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AADA" w14:textId="5FE65E97" w:rsidR="00B87E3A" w:rsidRPr="00E12F10" w:rsidRDefault="00B87E3A" w:rsidP="00B87E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3E3D37D" w14:textId="0E1813CB" w:rsidR="00F14F5E" w:rsidRPr="001836C1" w:rsidRDefault="00C73E4F" w:rsidP="00B87E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836C1">
        <w:rPr>
          <w:rFonts w:ascii="Times New Roman" w:hAnsi="Times New Roman" w:cs="Times New Roman"/>
          <w:b/>
          <w:sz w:val="24"/>
          <w:szCs w:val="24"/>
        </w:rPr>
        <w:t>Ofert</w:t>
      </w:r>
      <w:r w:rsidR="00CF4398">
        <w:rPr>
          <w:rFonts w:ascii="Times New Roman" w:hAnsi="Times New Roman" w:cs="Times New Roman"/>
          <w:b/>
          <w:sz w:val="24"/>
          <w:szCs w:val="24"/>
        </w:rPr>
        <w:t>y</w:t>
      </w:r>
      <w:r w:rsidRPr="001836C1">
        <w:rPr>
          <w:rFonts w:ascii="Times New Roman" w:hAnsi="Times New Roman" w:cs="Times New Roman"/>
          <w:b/>
          <w:sz w:val="24"/>
          <w:szCs w:val="24"/>
        </w:rPr>
        <w:t xml:space="preserve"> wyjazdu do </w:t>
      </w:r>
      <w:r w:rsidR="00A32BB3">
        <w:rPr>
          <w:rFonts w:ascii="Times New Roman" w:hAnsi="Times New Roman" w:cs="Times New Roman"/>
          <w:b/>
          <w:sz w:val="24"/>
          <w:szCs w:val="24"/>
        </w:rPr>
        <w:t>Szwecji</w:t>
      </w:r>
      <w:r w:rsidRPr="001836C1">
        <w:rPr>
          <w:rFonts w:ascii="Times New Roman" w:hAnsi="Times New Roman" w:cs="Times New Roman"/>
          <w:b/>
          <w:sz w:val="24"/>
          <w:szCs w:val="24"/>
        </w:rPr>
        <w:t xml:space="preserve"> dla uchodźców z Ukrainy</w:t>
      </w:r>
      <w:r w:rsidR="0035184E">
        <w:rPr>
          <w:rFonts w:ascii="Times New Roman" w:hAnsi="Times New Roman" w:cs="Times New Roman"/>
          <w:b/>
          <w:sz w:val="24"/>
          <w:szCs w:val="24"/>
        </w:rPr>
        <w:t xml:space="preserve"> (Sztokholm 20.04.2022 r.)</w:t>
      </w:r>
      <w:r w:rsidRPr="001836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BA0BFEA" w14:textId="77777777" w:rsidR="00D9688D" w:rsidRDefault="00D9688D" w:rsidP="00D9688D">
      <w:pPr>
        <w:autoSpaceDE w:val="0"/>
        <w:autoSpaceDN w:val="0"/>
        <w:rPr>
          <w:rFonts w:ascii="Arial" w:hAnsi="Arial" w:cs="Arial"/>
          <w:lang w:eastAsia="pl-PL"/>
        </w:rPr>
      </w:pPr>
    </w:p>
    <w:p w14:paraId="3116C532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Szanowni Państwo, przesyłamy ofertę wyjazdu do Szwecji.</w:t>
      </w:r>
    </w:p>
    <w:p w14:paraId="5197DF56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</w:p>
    <w:p w14:paraId="0A8C2677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 xml:space="preserve">Zgodnie z procedurą przyjętą przez Ministerstwo Spraw Wewnętrznych i Administracji, każda oferta relokacyjna przekazywana do Małopolskiego Urzędu Wojewódzkiego wymaga weryfikacji legalności działania podmiotów zagranicznych i kontroli bezpieczeństwa osób deklarujących wolę udzielenia pomocy uchodźcom z Ukrainy. Procedura weryfikacyjna tej oferty na dzień 14.04.2022 jeszcze się nie zakończyła. </w:t>
      </w:r>
    </w:p>
    <w:p w14:paraId="3DAC68EA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Wobec powyższego osoby, które zdecydowały się na przejazd do Szwecji i skorzystania z tej oferty powinny otrzymać poniższy komunikat:</w:t>
      </w:r>
    </w:p>
    <w:p w14:paraId="1A41B001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 xml:space="preserve"> „Informujemy, iż trwa weryfikacja przez służby Polskie i Szwedzkie organizatora wyjazdu i na obecną chwilę nie została zakończona. Ze wstępnych ustaleń wynika, iż oferta wyjazdu jest prywatną inicjatywą ludzi, </w:t>
      </w:r>
      <w:r w:rsidRPr="00A32BB3">
        <w:rPr>
          <w:rStyle w:val="q4iawc"/>
          <w:rFonts w:ascii="Times New Roman" w:hAnsi="Times New Roman" w:cs="Times New Roman"/>
          <w:sz w:val="24"/>
          <w:szCs w:val="24"/>
        </w:rPr>
        <w:t>która ma pomóc przepływowi migrantów</w:t>
      </w:r>
      <w:r w:rsidRPr="00A32BB3">
        <w:rPr>
          <w:rFonts w:ascii="Times New Roman" w:hAnsi="Times New Roman" w:cs="Times New Roman"/>
          <w:sz w:val="24"/>
          <w:szCs w:val="24"/>
        </w:rPr>
        <w:t xml:space="preserve">. Decydując się na wyjazd w ramach informacji, przyjmują Państwo i akceptują informacje wskazane w tym komunikacie.” </w:t>
      </w:r>
    </w:p>
    <w:p w14:paraId="6509C56B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</w:p>
    <w:p w14:paraId="42E77668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Szwedzki podmiot </w:t>
      </w:r>
      <w:r w:rsidRPr="00A32BB3">
        <w:rPr>
          <w:rFonts w:ascii="Times New Roman" w:hAnsi="Times New Roman" w:cs="Times New Roman"/>
          <w:sz w:val="24"/>
          <w:szCs w:val="24"/>
        </w:rPr>
        <w:t xml:space="preserve">Care Bridge Daveed Walzer </w:t>
      </w:r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skoncentrowany na zapewnieniu transportu dalekobieżnego (autobusowego i lotniczego) oraz zakwaterowania </w:t>
      </w:r>
      <w:r w:rsidRPr="00A32BB3">
        <w:rPr>
          <w:rFonts w:ascii="Times New Roman" w:hAnsi="Times New Roman" w:cs="Times New Roman"/>
          <w:sz w:val="24"/>
          <w:szCs w:val="24"/>
        </w:rPr>
        <w:t xml:space="preserve">zgłosiło gotowość pomocy obywatelom Ukrainy </w:t>
      </w:r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przesiedlonym przez wojnę; z naciskiem na podróże do i mieszkania w Szwecji. </w:t>
      </w:r>
    </w:p>
    <w:p w14:paraId="44B65A22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b/>
          <w:bCs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b/>
          <w:bCs/>
          <w:sz w:val="24"/>
          <w:szCs w:val="24"/>
        </w:rPr>
        <w:t xml:space="preserve">Planowany jest wyjazd grupy ok 48 osób do Sztokholmu w dniu 20 kwietnia 2022 r. </w:t>
      </w:r>
    </w:p>
    <w:p w14:paraId="22ACA8D7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b/>
          <w:bCs/>
          <w:sz w:val="24"/>
          <w:szCs w:val="24"/>
        </w:rPr>
      </w:pPr>
    </w:p>
    <w:p w14:paraId="54D5F574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2BB3">
        <w:rPr>
          <w:rStyle w:val="jlqj4b"/>
          <w:rFonts w:ascii="Times New Roman" w:hAnsi="Times New Roman" w:cs="Times New Roman"/>
          <w:b/>
          <w:bCs/>
          <w:sz w:val="24"/>
          <w:szCs w:val="24"/>
          <w:u w:val="single"/>
        </w:rPr>
        <w:t xml:space="preserve">Organizacja zapewnia: </w:t>
      </w:r>
    </w:p>
    <w:p w14:paraId="2F364992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• W pełni licencjonowane autobusy i kierowcy, </w:t>
      </w:r>
    </w:p>
    <w:p w14:paraId="50B12521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>• Ukraińskojęzyczny opiekun autobusowy,</w:t>
      </w:r>
    </w:p>
    <w:p w14:paraId="36EA3A95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>• Przed przyjazdem do Szwecji dopasowujemy każdą ukraińską rodzinę do rodziny goszczącej w Szwecji. Wszystkie rodziny goszczące przechodzą kontrolę przeszłości i zgadzają się zapewnić początkowe wyżywienie i zakwaterowanie do czasu, aż Szwedzki Urząd Migracyjny zacznie bezpośrednio udzielać pomocy,</w:t>
      </w:r>
    </w:p>
    <w:p w14:paraId="52D62691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>• Przybycie do  Welcome Center; gdzie są przedstawiane rodzinom goszczącym. Welcome Center funkcjonuje również jako ośrodek kultury, w którym mogą spotykać się i otrzymać wskazówki dotyczące procesu azylowego.</w:t>
      </w:r>
    </w:p>
    <w:p w14:paraId="7C926A9B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</w:p>
    <w:p w14:paraId="1810A5A9" w14:textId="77777777" w:rsidR="00A32BB3" w:rsidRPr="00A32BB3" w:rsidRDefault="00A32BB3" w:rsidP="00A32BB3">
      <w:pPr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A32BB3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Szczegóły wyjazdu :</w:t>
      </w:r>
    </w:p>
    <w:p w14:paraId="51B006DB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Termin wyjazdu środa 20 kwietnia 2022 r.</w:t>
      </w:r>
    </w:p>
    <w:p w14:paraId="6903DDD1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Autobus nr 1 - Kraków do Sztokholmu przez Gdańsk (Polferries)</w:t>
      </w:r>
    </w:p>
    <w:p w14:paraId="54618818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48 osób - Max</w:t>
      </w:r>
    </w:p>
    <w:p w14:paraId="3CAEF382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Wyjazd godz- 7 rano</w:t>
      </w:r>
    </w:p>
    <w:p w14:paraId="1EC0A68F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Ukraiński przewodnik na pokładzie</w:t>
      </w:r>
    </w:p>
    <w:p w14:paraId="5FC277BE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Wszystkie posiłki zapewnione</w:t>
      </w:r>
    </w:p>
    <w:p w14:paraId="42788BEA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Przyjazd: Sztokholm – czwartek godz. 14:30</w:t>
      </w:r>
    </w:p>
    <w:p w14:paraId="259C6C52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sz w:val="24"/>
          <w:szCs w:val="24"/>
          <w:lang w:eastAsia="pl-PL"/>
        </w:rPr>
        <w:t>Zakwaterowanie: Standardowy pobyt na minimum miesiąc u szwedzkich rodzin. Szwedzki urząd migracyjny zapewnia stałe mieszkanie, pomoc gotówkową; w ciągu 3 tygodni od złożenia wniosku o azyl.</w:t>
      </w:r>
    </w:p>
    <w:p w14:paraId="7CF4573C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14:paraId="44C383A5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dokumenty</w:t>
      </w:r>
      <w:r w:rsidRPr="00A32BB3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1B9E2BAF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Wjazd do Szwecji uchodźców z Ukrainy jest dozwolony na podstawie paszportu obywatela Ukrainy lub innego dokumentu identyfikującego tę osobę.</w:t>
      </w:r>
    </w:p>
    <w:p w14:paraId="1DFE8AC7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​Przekraczanie granicy bez biometrycznego paszportu zagranicznego (również dzieci) jest dozwolone pojazdem lądowym (samochód, autobus) oraz pieszo.</w:t>
      </w:r>
    </w:p>
    <w:p w14:paraId="491EC298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Podróż samolotem, w sytuacji gdy  dzieci nie mają paszportów zagranicznych – konieczne  wstawienie zdjęcia dziecka (rozmiar 3,5X4,5) do paszportu zagranicznego jednego z rodziców w najbliższej Ambasadzie/Konsulacie Ukrainy.</w:t>
      </w:r>
    </w:p>
    <w:p w14:paraId="3C1C13F1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Przekraczanie granicy ze zwierzętami domowymi jest dozwolone (jeśli nie ma dokumentów dotyczących zwierząt domowych - dozwolone).</w:t>
      </w:r>
    </w:p>
    <w:p w14:paraId="1C35CC69" w14:textId="77777777" w:rsidR="00A32BB3" w:rsidRPr="00A32BB3" w:rsidRDefault="00A32BB3" w:rsidP="00A32BB3">
      <w:pPr>
        <w:pStyle w:val="HTML-wstpniesformatowany"/>
        <w:shd w:val="clear" w:color="auto" w:fill="F8F9FA"/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Uchodźcy z Ukrainy w transporcie publicznym Sweden SL i Arlanda Express podróżują bezpłatnie.  Pozyskane informacje znajdują się w załączonym pliku.</w:t>
      </w:r>
    </w:p>
    <w:p w14:paraId="56EF9309" w14:textId="77777777" w:rsidR="00A32BB3" w:rsidRPr="00A32BB3" w:rsidRDefault="00A32BB3" w:rsidP="00A32BB3">
      <w:pPr>
        <w:pStyle w:val="HTML-wstpniesformatowany"/>
        <w:shd w:val="clear" w:color="auto" w:fill="F8F9FA"/>
        <w:rPr>
          <w:rFonts w:ascii="Times New Roman" w:hAnsi="Times New Roman" w:cs="Times New Roman"/>
          <w:sz w:val="24"/>
          <w:szCs w:val="24"/>
        </w:rPr>
      </w:pPr>
    </w:p>
    <w:p w14:paraId="3FE8B7A1" w14:textId="77777777" w:rsidR="00A32BB3" w:rsidRPr="00A32BB3" w:rsidRDefault="00A32BB3" w:rsidP="00A32BB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2BB3">
        <w:rPr>
          <w:rFonts w:ascii="Times New Roman" w:hAnsi="Times New Roman" w:cs="Times New Roman"/>
          <w:b/>
          <w:bCs/>
          <w:sz w:val="24"/>
          <w:szCs w:val="24"/>
          <w:u w:val="single"/>
        </w:rPr>
        <w:t>Ważna informacja:</w:t>
      </w:r>
    </w:p>
    <w:p w14:paraId="5DD982E3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Zgodnie z Dyrektywą UE w sprawie ochrony czasowej Szwecja przyjmuje uchodźców z Ukrainy i zapewnia ochronę czasową na 1 rok z możliwością przedłużenia.</w:t>
      </w:r>
    </w:p>
    <w:p w14:paraId="7C7F31C7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 xml:space="preserve">Szczegółowe informacje pod linkiem (w języku ukraińskim): </w:t>
      </w:r>
      <w:hyperlink r:id="rId5" w:history="1">
        <w:r w:rsidRPr="00A32BB3">
          <w:rPr>
            <w:rStyle w:val="Hipercze"/>
            <w:rFonts w:ascii="Times New Roman" w:hAnsi="Times New Roman" w:cs="Times New Roman"/>
            <w:sz w:val="24"/>
            <w:szCs w:val="24"/>
          </w:rPr>
          <w:t>https://bit.ly/3KHhI6l</w:t>
        </w:r>
      </w:hyperlink>
    </w:p>
    <w:p w14:paraId="36A58E0A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Ochrona tymczasowa dotyczy:</w:t>
      </w:r>
    </w:p>
    <w:p w14:paraId="0846DB18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- obywatele Ukrainy, którzy mieszkali na terytorium Ukrainy w dniu 24 lutego i zostali zmuszeni do opuszczenia swoich domów z powodu inwazji wojsk rosyjskich.</w:t>
      </w:r>
    </w:p>
    <w:p w14:paraId="214FE9CF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- osoby, które mają azyl polityczny na Ukrainie.</w:t>
      </w:r>
    </w:p>
    <w:p w14:paraId="11C9659F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- członkowie rodziny z dwóch pierwszych kategorii (mąż/żona (w tym rzeczywiste związki małżeńskie) i małoletnie dzieci, inni bliscy krewni, jeśli mieszkali razem i byli na utrzymaniu osoby z dwóch pierwszych kategorii.</w:t>
      </w:r>
    </w:p>
    <w:p w14:paraId="764C39CF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Zdjęcia Sztokholmu:</w:t>
      </w:r>
    </w:p>
    <w:p w14:paraId="6552AB1D" w14:textId="77777777" w:rsidR="00A32BB3" w:rsidRPr="00A32BB3" w:rsidRDefault="0035184E" w:rsidP="00A32BB3">
      <w:pPr>
        <w:rPr>
          <w:rFonts w:ascii="Times New Roman" w:hAnsi="Times New Roman" w:cs="Times New Roman"/>
          <w:b/>
          <w:bCs/>
          <w:color w:val="1F497D"/>
          <w:sz w:val="24"/>
          <w:szCs w:val="24"/>
          <w:u w:val="single"/>
        </w:rPr>
      </w:pPr>
      <w:hyperlink r:id="rId6" w:history="1">
        <w:r w:rsidR="00A32BB3" w:rsidRPr="00A32BB3">
          <w:rPr>
            <w:rStyle w:val="Hipercze"/>
            <w:rFonts w:ascii="Times New Roman" w:hAnsi="Times New Roman" w:cs="Times New Roman"/>
            <w:b/>
            <w:bCs/>
            <w:sz w:val="24"/>
            <w:szCs w:val="24"/>
          </w:rPr>
          <w:t>https://www.travelplanet.pl/przewodnik/zdjecia/szwecja/sztokholm/</w:t>
        </w:r>
      </w:hyperlink>
    </w:p>
    <w:p w14:paraId="2F7B6D8C" w14:textId="77777777" w:rsidR="00A32BB3" w:rsidRPr="00A32BB3" w:rsidRDefault="00A32BB3" w:rsidP="00A32BB3">
      <w:pPr>
        <w:rPr>
          <w:rFonts w:ascii="Times New Roman" w:hAnsi="Times New Roman" w:cs="Times New Roman"/>
          <w:color w:val="1F497D"/>
          <w:sz w:val="24"/>
          <w:szCs w:val="24"/>
        </w:rPr>
      </w:pPr>
    </w:p>
    <w:p w14:paraId="2D2670EC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b/>
          <w:bCs/>
          <w:sz w:val="24"/>
          <w:szCs w:val="24"/>
          <w:u w:val="single"/>
        </w:rPr>
        <w:t>Podmiot kierujący ofertę</w:t>
      </w:r>
      <w:r w:rsidRPr="00A32BB3">
        <w:rPr>
          <w:rFonts w:ascii="Times New Roman" w:hAnsi="Times New Roman" w:cs="Times New Roman"/>
          <w:sz w:val="24"/>
          <w:szCs w:val="24"/>
        </w:rPr>
        <w:t>:  </w:t>
      </w:r>
    </w:p>
    <w:p w14:paraId="36C6D824" w14:textId="77777777" w:rsidR="00A32BB3" w:rsidRPr="00A32BB3" w:rsidRDefault="00A32BB3" w:rsidP="00A32BB3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Daveed Walzer Dyrektor Zarządzający </w:t>
      </w:r>
      <w:hyperlink r:id="rId7" w:history="1">
        <w:r w:rsidRPr="00A32BB3">
          <w:rPr>
            <w:rStyle w:val="Hipercze"/>
            <w:rFonts w:ascii="Times New Roman" w:hAnsi="Times New Roman" w:cs="Times New Roman"/>
            <w:sz w:val="24"/>
            <w:szCs w:val="24"/>
          </w:rPr>
          <w:t>www.carebridge.pomoc</w:t>
        </w:r>
      </w:hyperlink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  e </w:t>
      </w:r>
      <w:hyperlink r:id="rId8" w:history="1">
        <w:r w:rsidRPr="00A32BB3">
          <w:rPr>
            <w:rStyle w:val="Hipercze"/>
            <w:rFonts w:ascii="Times New Roman" w:hAnsi="Times New Roman" w:cs="Times New Roman"/>
            <w:sz w:val="24"/>
            <w:szCs w:val="24"/>
          </w:rPr>
          <w:t>daveed@carebridge.help</w:t>
        </w:r>
      </w:hyperlink>
      <w:r w:rsidRPr="00A32BB3">
        <w:rPr>
          <w:rStyle w:val="jlqj4b"/>
          <w:rFonts w:ascii="Times New Roman" w:hAnsi="Times New Roman" w:cs="Times New Roman"/>
          <w:sz w:val="24"/>
          <w:szCs w:val="24"/>
        </w:rPr>
        <w:t xml:space="preserve"> </w:t>
      </w:r>
    </w:p>
    <w:p w14:paraId="055E9EB8" w14:textId="77777777" w:rsidR="00A32BB3" w:rsidRPr="00A32BB3" w:rsidRDefault="00A32BB3" w:rsidP="00A32BB3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A32BB3">
        <w:rPr>
          <w:rStyle w:val="jlqj4b"/>
          <w:rFonts w:ascii="Times New Roman" w:hAnsi="Times New Roman" w:cs="Times New Roman"/>
          <w:sz w:val="24"/>
          <w:szCs w:val="24"/>
        </w:rPr>
        <w:t>m +34680968391 (Połączenia/SMS/WhatsApp)</w:t>
      </w:r>
      <w:hyperlink r:id="rId9" w:history="1">
        <w:r w:rsidRPr="00A32BB3">
          <w:rPr>
            <w:rStyle w:val="Hipercze"/>
            <w:rFonts w:ascii="Times New Roman" w:hAnsi="Times New Roman" w:cs="Times New Roman"/>
            <w:sz w:val="24"/>
            <w:szCs w:val="24"/>
          </w:rPr>
          <w:t>https://www.gofundme.com/f/carebridge-daveed-ukraine</w:t>
        </w:r>
      </w:hyperlink>
    </w:p>
    <w:p w14:paraId="19FBB0D1" w14:textId="77777777" w:rsidR="00A32BB3" w:rsidRPr="00A32BB3" w:rsidRDefault="00A32BB3" w:rsidP="00A32BB3">
      <w:pPr>
        <w:rPr>
          <w:rFonts w:ascii="Times New Roman" w:hAnsi="Times New Roman" w:cs="Times New Roman"/>
          <w:color w:val="1F497D"/>
          <w:sz w:val="24"/>
          <w:szCs w:val="24"/>
        </w:rPr>
      </w:pPr>
    </w:p>
    <w:p w14:paraId="67BB0FB3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  <w:r w:rsidRPr="00A32BB3">
        <w:rPr>
          <w:rFonts w:ascii="Times New Roman" w:hAnsi="Times New Roman" w:cs="Times New Roman"/>
          <w:sz w:val="24"/>
          <w:szCs w:val="24"/>
        </w:rPr>
        <w:t> </w:t>
      </w:r>
    </w:p>
    <w:p w14:paraId="0E5634B3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A32BB3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Kontakt poprzez formularz zgłoszeniowy </w:t>
      </w:r>
      <w:r w:rsidRPr="00A32BB3">
        <w:rPr>
          <w:rFonts w:ascii="Times New Roman" w:hAnsi="Times New Roman" w:cs="Times New Roman"/>
          <w:sz w:val="24"/>
          <w:szCs w:val="24"/>
          <w:lang w:eastAsia="pl-PL"/>
        </w:rPr>
        <w:t> </w:t>
      </w:r>
    </w:p>
    <w:p w14:paraId="1C30755F" w14:textId="77777777" w:rsidR="00A32BB3" w:rsidRPr="00A32BB3" w:rsidRDefault="0035184E" w:rsidP="00A32BB3">
      <w:pPr>
        <w:pStyle w:val="xmsonormal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A32BB3" w:rsidRPr="00A32BB3">
          <w:rPr>
            <w:rStyle w:val="Hipercze"/>
            <w:rFonts w:ascii="Times New Roman" w:hAnsi="Times New Roman" w:cs="Times New Roman"/>
            <w:sz w:val="24"/>
            <w:szCs w:val="24"/>
          </w:rPr>
          <w:t>Реєстрація для виїзду за кордон біженців з України / Zapisy na wyjazd za granicę dla uchodźców z Ukrainy – ZHP Chorągiew Krakowska</w:t>
        </w:r>
      </w:hyperlink>
    </w:p>
    <w:p w14:paraId="0A1375C9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8" w:type="dxa"/>
        <w:tblBorders>
          <w:top w:val="single" w:sz="8" w:space="0" w:color="C8C8C8"/>
          <w:left w:val="single" w:sz="8" w:space="0" w:color="C8C8C8"/>
          <w:bottom w:val="single" w:sz="8" w:space="0" w:color="C8C8C8"/>
          <w:right w:val="single" w:sz="8" w:space="0" w:color="C8C8C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A32BB3" w:rsidRPr="00A32BB3" w14:paraId="2AFF2FDE" w14:textId="77777777" w:rsidTr="00A32BB3">
        <w:trPr>
          <w:tblCellSpacing w:w="18" w:type="dxa"/>
        </w:trPr>
        <w:tc>
          <w:tcPr>
            <w:tcW w:w="4961" w:type="pct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80" w:type="dxa"/>
              <w:bottom w:w="180" w:type="dxa"/>
              <w:right w:w="540" w:type="dxa"/>
            </w:tcMar>
            <w:hideMark/>
          </w:tcPr>
          <w:p w14:paraId="279A634F" w14:textId="77777777" w:rsidR="00A32BB3" w:rsidRPr="00A32BB3" w:rsidRDefault="0035184E">
            <w:pP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hyperlink r:id="rId11" w:tgtFrame="_blank" w:history="1">
              <w:r w:rsidR="00A32BB3" w:rsidRPr="00A32BB3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  <w:lang w:eastAsia="pl-PL"/>
                </w:rPr>
                <w:t>Реєстрація для виїзду за кордон біженців з України / Zapisy na wyjazd za granicę dla uchodźców z Ukrainy – ZHP Chorągiew Krakowska</w:t>
              </w:r>
            </w:hyperlink>
          </w:p>
          <w:p w14:paraId="68E08585" w14:textId="77777777" w:rsidR="00A32BB3" w:rsidRPr="00A32BB3" w:rsidRDefault="00A32BB3">
            <w:pP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32BB3">
              <w:rPr>
                <w:rFonts w:ascii="Times New Roman" w:hAnsi="Times New Roman" w:cs="Times New Roman"/>
                <w:color w:val="666666"/>
                <w:sz w:val="24"/>
                <w:szCs w:val="24"/>
                <w:lang w:eastAsia="pl-PL"/>
              </w:rPr>
              <w:t>Вітання, У співпраці з організаціями з інших європейських країн ми хотіли б допомогти біженцям війни з України розпочати новий розділ у своєму житті. До нас звернулися неурядові організації та органи місцевого ...</w:t>
            </w:r>
          </w:p>
          <w:p w14:paraId="086F2586" w14:textId="77777777" w:rsidR="00A32BB3" w:rsidRPr="00A32BB3" w:rsidRDefault="00A32BB3">
            <w:pP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A32BB3">
              <w:rPr>
                <w:rFonts w:ascii="Times New Roman" w:hAnsi="Times New Roman" w:cs="Times New Roman"/>
                <w:color w:val="A6A6A6"/>
                <w:sz w:val="24"/>
                <w:szCs w:val="24"/>
                <w:lang w:eastAsia="pl-PL"/>
              </w:rPr>
              <w:t>krakowska.zhp.pl</w:t>
            </w:r>
          </w:p>
        </w:tc>
      </w:tr>
    </w:tbl>
    <w:p w14:paraId="1ADC153E" w14:textId="77777777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</w:p>
    <w:p w14:paraId="30EDE9DF" w14:textId="5509D6BB" w:rsidR="00A32BB3" w:rsidRPr="00A32BB3" w:rsidRDefault="00A32BB3" w:rsidP="00A32BB3">
      <w:pPr>
        <w:rPr>
          <w:rFonts w:ascii="Times New Roman" w:hAnsi="Times New Roman" w:cs="Times New Roman"/>
          <w:sz w:val="24"/>
          <w:szCs w:val="24"/>
        </w:rPr>
      </w:pPr>
    </w:p>
    <w:p w14:paraId="0BB5CC31" w14:textId="13CD6424" w:rsidR="00CF4398" w:rsidRPr="00CF4398" w:rsidRDefault="00CF4398" w:rsidP="00CF439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F4398">
        <w:rPr>
          <w:rFonts w:ascii="Times New Roman" w:hAnsi="Times New Roman" w:cs="Times New Roman"/>
          <w:b/>
          <w:bCs/>
          <w:sz w:val="24"/>
          <w:szCs w:val="24"/>
        </w:rPr>
        <w:t>Szanowni Państwo, przesyłamy kolejną ofertę wyjazdu do Szwecji</w:t>
      </w:r>
      <w:r w:rsidR="0035184E">
        <w:rPr>
          <w:rFonts w:ascii="Times New Roman" w:hAnsi="Times New Roman" w:cs="Times New Roman"/>
          <w:b/>
          <w:bCs/>
          <w:sz w:val="24"/>
          <w:szCs w:val="24"/>
        </w:rPr>
        <w:t xml:space="preserve"> (Malmo 21.04.2022r.)</w:t>
      </w:r>
    </w:p>
    <w:p w14:paraId="58673B5B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</w:p>
    <w:p w14:paraId="4E496E54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 xml:space="preserve">Zgodnie z procedurą przyjętą przez Ministerstwo Spraw Wewnętrznych i Administracji, każda oferta relokacyjna przekazywana do Małopolskiego Urzędu Wojewódzkiego wymaga weryfikacji legalności działania podmiotów zagranicznych i kontroli bezpieczeństwa osób deklarujących wolę udzielenia pomocy uchodźcom z Ukrainy. Procedura weryfikacyjna tej oferty na </w:t>
      </w:r>
      <w:r w:rsidRPr="00CF4398">
        <w:rPr>
          <w:rFonts w:ascii="Times New Roman" w:hAnsi="Times New Roman" w:cs="Times New Roman"/>
          <w:color w:val="1F497D"/>
          <w:sz w:val="24"/>
          <w:szCs w:val="24"/>
        </w:rPr>
        <w:t>dzień 14.04.2022 r.</w:t>
      </w:r>
      <w:r w:rsidRPr="00CF4398">
        <w:rPr>
          <w:rFonts w:ascii="Times New Roman" w:hAnsi="Times New Roman" w:cs="Times New Roman"/>
          <w:sz w:val="24"/>
          <w:szCs w:val="24"/>
        </w:rPr>
        <w:t xml:space="preserve"> jeszcze się nie zakończyła. </w:t>
      </w:r>
    </w:p>
    <w:p w14:paraId="721A678D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Wobec powyższego osoby, które zdecydowały się na przejazd do Szwecji i skorzystania z tej oferty powinny otrzymać poniższy komunikat:</w:t>
      </w:r>
    </w:p>
    <w:p w14:paraId="7A0380A8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 xml:space="preserve"> „Informujemy, iż trwa weryfikacja przez służby Polskie i Szwedzkie organizatora wyjazdu i na obecną chwilę nie została zakończona. Ze wstępnych ustaleń wynika, iż oferta wyjazdu jest prywatną inicjatywą ludzi, </w:t>
      </w:r>
      <w:r w:rsidRPr="00CF4398">
        <w:rPr>
          <w:rStyle w:val="q4iawc"/>
          <w:rFonts w:ascii="Times New Roman" w:hAnsi="Times New Roman" w:cs="Times New Roman"/>
          <w:sz w:val="24"/>
          <w:szCs w:val="24"/>
        </w:rPr>
        <w:t>która ma pomóc przepływowi migrantów</w:t>
      </w:r>
      <w:r w:rsidRPr="00CF4398">
        <w:rPr>
          <w:rFonts w:ascii="Times New Roman" w:hAnsi="Times New Roman" w:cs="Times New Roman"/>
          <w:sz w:val="24"/>
          <w:szCs w:val="24"/>
        </w:rPr>
        <w:t xml:space="preserve">. Decydując się na wyjazd w ramach informacji, przyjmują Państwo i akceptują informacje wskazane w tym komunikacie.” </w:t>
      </w:r>
    </w:p>
    <w:p w14:paraId="736BB7B9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</w:p>
    <w:p w14:paraId="06741671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sz w:val="24"/>
          <w:szCs w:val="24"/>
        </w:rPr>
        <w:lastRenderedPageBreak/>
        <w:t xml:space="preserve">Szwedzki podmiot </w:t>
      </w:r>
      <w:r w:rsidRPr="00CF4398">
        <w:rPr>
          <w:rFonts w:ascii="Times New Roman" w:hAnsi="Times New Roman" w:cs="Times New Roman"/>
          <w:sz w:val="24"/>
          <w:szCs w:val="24"/>
        </w:rPr>
        <w:t xml:space="preserve">Care Bridge Daveed Walzer </w:t>
      </w:r>
      <w:r w:rsidRPr="00CF4398">
        <w:rPr>
          <w:rStyle w:val="jlqj4b"/>
          <w:rFonts w:ascii="Times New Roman" w:hAnsi="Times New Roman" w:cs="Times New Roman"/>
          <w:sz w:val="24"/>
          <w:szCs w:val="24"/>
        </w:rPr>
        <w:t xml:space="preserve">skoncentrowany na zapewnieniu transportu dalekobieżnego (autobusowego i lotniczego) oraz zakwaterowania </w:t>
      </w:r>
      <w:r w:rsidRPr="00CF4398">
        <w:rPr>
          <w:rFonts w:ascii="Times New Roman" w:hAnsi="Times New Roman" w:cs="Times New Roman"/>
          <w:sz w:val="24"/>
          <w:szCs w:val="24"/>
        </w:rPr>
        <w:t xml:space="preserve">zgłosiło gotowość pomocy obywatelom Ukrainy </w:t>
      </w:r>
      <w:r w:rsidRPr="00CF4398">
        <w:rPr>
          <w:rStyle w:val="jlqj4b"/>
          <w:rFonts w:ascii="Times New Roman" w:hAnsi="Times New Roman" w:cs="Times New Roman"/>
          <w:sz w:val="24"/>
          <w:szCs w:val="24"/>
        </w:rPr>
        <w:t xml:space="preserve">przesiedlonym przez wojnę; z naciskiem na podróże do i mieszkania w Szwecji. </w:t>
      </w:r>
    </w:p>
    <w:p w14:paraId="2E8DA59F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b/>
          <w:bCs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b/>
          <w:bCs/>
          <w:sz w:val="24"/>
          <w:szCs w:val="24"/>
        </w:rPr>
        <w:t xml:space="preserve">Planowany jest wyjazd grupy ok 48 osób do </w:t>
      </w:r>
      <w:r w:rsidRPr="00CF4398">
        <w:rPr>
          <w:rStyle w:val="jlqj4b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Malmo w dniu 21 kwietnia 2022 r. </w:t>
      </w:r>
    </w:p>
    <w:p w14:paraId="0B17A3ED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b/>
          <w:bCs/>
          <w:sz w:val="24"/>
          <w:szCs w:val="24"/>
        </w:rPr>
      </w:pPr>
    </w:p>
    <w:p w14:paraId="24F86270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4398">
        <w:rPr>
          <w:rStyle w:val="jlqj4b"/>
          <w:rFonts w:ascii="Times New Roman" w:hAnsi="Times New Roman" w:cs="Times New Roman"/>
          <w:b/>
          <w:bCs/>
          <w:sz w:val="24"/>
          <w:szCs w:val="24"/>
          <w:u w:val="single"/>
        </w:rPr>
        <w:t xml:space="preserve">Organizacja zapewnia: </w:t>
      </w:r>
    </w:p>
    <w:p w14:paraId="67E52406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sz w:val="24"/>
          <w:szCs w:val="24"/>
        </w:rPr>
        <w:t xml:space="preserve">• W pełni licencjonowane autobusy i kierowcy, </w:t>
      </w:r>
    </w:p>
    <w:p w14:paraId="5CA3E301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sz w:val="24"/>
          <w:szCs w:val="24"/>
        </w:rPr>
        <w:t>• Ukraińskojęzyczny opiekun autobusowy,</w:t>
      </w:r>
    </w:p>
    <w:p w14:paraId="16487BA0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sz w:val="24"/>
          <w:szCs w:val="24"/>
        </w:rPr>
        <w:t>• Przed przyjazdem do Szwecji dopasowujemy każdą ukraińską rodzinę do rodziny goszczącej w Szwecji. Wszystkie rodziny goszczące przechodzą kontrolę przeszłości i zgadzają się zapewnić początkowe wyżywienie i zakwaterowanie do czasu, aż Szwedzki Urząd Migracyjny zacznie bezpośrednio udzielać pomocy,</w:t>
      </w:r>
    </w:p>
    <w:p w14:paraId="75BB6FEE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sz w:val="24"/>
          <w:szCs w:val="24"/>
        </w:rPr>
        <w:t>• Przybycie do  Welcome Center; gdzie są przedstawiane rodzinom goszczącym. Welcome Center funkcjonuje również jako ośrodek kultury, w którym mogą spotykać się i otrzymać wskazówki dotyczące procesu azylowego.</w:t>
      </w:r>
    </w:p>
    <w:p w14:paraId="32C1F041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color w:val="1F497D"/>
          <w:sz w:val="24"/>
          <w:szCs w:val="24"/>
        </w:rPr>
      </w:pPr>
    </w:p>
    <w:p w14:paraId="552AAB94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b/>
          <w:bCs/>
          <w:sz w:val="24"/>
          <w:szCs w:val="24"/>
          <w:u w:val="single"/>
          <w:lang w:eastAsia="pl-PL"/>
        </w:rPr>
        <w:t>Szczegóły wyjazdu :</w:t>
      </w:r>
      <w:r w:rsidRPr="00CF4398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</w:p>
    <w:p w14:paraId="61052EEC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Termin wyjazdu Czwartek - 21 kwietnia</w:t>
      </w:r>
    </w:p>
    <w:p w14:paraId="1EE5EBA1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Autobus nr 1 - Kraków do Malmö przez Gdynię (Stena Lines)</w:t>
      </w:r>
    </w:p>
    <w:p w14:paraId="758D356F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48 osób - Max</w:t>
      </w:r>
    </w:p>
    <w:p w14:paraId="4547DB22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Wyjazd: 9 rano</w:t>
      </w:r>
    </w:p>
    <w:p w14:paraId="70AE9246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Ukraiński przewodnik na pokładzie</w:t>
      </w:r>
    </w:p>
    <w:p w14:paraId="742E68FC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Wszystkie posiłki zapewnione</w:t>
      </w:r>
    </w:p>
    <w:p w14:paraId="337E7892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Przyjazd: Malmö – piątek godz. 11:00</w:t>
      </w:r>
    </w:p>
    <w:p w14:paraId="15E4379B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sz w:val="24"/>
          <w:szCs w:val="24"/>
          <w:lang w:eastAsia="pl-PL"/>
        </w:rPr>
        <w:t>Zakwaterowanie: Standardowy pobyt na minimum miesiąc u szwedzkich rodzin lub bezpośrednie zakwaterowanie przez szwedzkie władze migracyjne. Pomoc gotówkowa w ciągu 3 tygodni od złożenia wniosku o azyl.</w:t>
      </w:r>
    </w:p>
    <w:p w14:paraId="6F36027B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</w:p>
    <w:p w14:paraId="060A2C56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dokumenty</w:t>
      </w:r>
      <w:r w:rsidRPr="00CF4398"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4F539843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Wjazd do Szwecji uchodźców z Ukrainy jest dozwolony na podstawie paszportu obywatela Ukrainy lub innego dokumentu identyfikującego tę osobę.</w:t>
      </w:r>
    </w:p>
    <w:p w14:paraId="550524F2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​Przekraczanie granicy bez biometrycznego paszportu zagranicznego (również dzieci) jest dozwolone pojazdem lądowym (samochód, autobus) oraz pieszo.</w:t>
      </w:r>
    </w:p>
    <w:p w14:paraId="41673340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lastRenderedPageBreak/>
        <w:t>Podróż samolotem, w sytuacji gdy  dzieci nie mają paszportów zagranicznych – konieczne  wstawienie zdjęcia dziecka (rozmiar 3,5X4,5) do paszportu zagranicznego jednego z rodziców w najbliższej Ambasadzie/Konsulacie Ukrainy.</w:t>
      </w:r>
    </w:p>
    <w:p w14:paraId="2F260833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Przekraczanie granicy ze zwierzętami domowymi jest dozwolone (jeśli nie ma dokumentów dotyczących zwierząt domowych - dozwolone).</w:t>
      </w:r>
    </w:p>
    <w:p w14:paraId="61156038" w14:textId="77777777" w:rsidR="00CF4398" w:rsidRPr="00CF4398" w:rsidRDefault="00CF4398" w:rsidP="00CF4398">
      <w:pPr>
        <w:pStyle w:val="HTML-wstpniesformatowany"/>
        <w:shd w:val="clear" w:color="auto" w:fill="F8F9FA"/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Uchodźcy z Ukrainy w transporcie publicznym Sweden SL i Arlanda Express podróżują bezpłatnie.  Pozyskane informacje znajdują się w załączonym pliku.</w:t>
      </w:r>
    </w:p>
    <w:p w14:paraId="0C19406E" w14:textId="77777777" w:rsidR="00CF4398" w:rsidRPr="00CF4398" w:rsidRDefault="00CF4398" w:rsidP="00CF4398">
      <w:pPr>
        <w:pStyle w:val="HTML-wstpniesformatowany"/>
        <w:shd w:val="clear" w:color="auto" w:fill="F8F9FA"/>
        <w:rPr>
          <w:rFonts w:ascii="Times New Roman" w:hAnsi="Times New Roman" w:cs="Times New Roman"/>
          <w:sz w:val="24"/>
          <w:szCs w:val="24"/>
        </w:rPr>
      </w:pPr>
    </w:p>
    <w:p w14:paraId="3FC967A5" w14:textId="77777777" w:rsidR="00CF4398" w:rsidRPr="00CF4398" w:rsidRDefault="00CF4398" w:rsidP="00CF439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F4398">
        <w:rPr>
          <w:rFonts w:ascii="Times New Roman" w:hAnsi="Times New Roman" w:cs="Times New Roman"/>
          <w:b/>
          <w:bCs/>
          <w:sz w:val="24"/>
          <w:szCs w:val="24"/>
          <w:u w:val="single"/>
        </w:rPr>
        <w:t>Ważna informacja:</w:t>
      </w:r>
    </w:p>
    <w:p w14:paraId="2C99FAD0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Zgodnie z Dyrektywą UE w sprawie ochrony czasowej Szwecja przyjmuje uchodźców z Ukrainy i zapewnia ochronę czasową na 1 rok z możliwością przedłużenia.</w:t>
      </w:r>
    </w:p>
    <w:p w14:paraId="2A37B72F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 xml:space="preserve">Szczegółowe informacje pod linkiem (w języku ukraińskim): </w:t>
      </w:r>
      <w:hyperlink r:id="rId12" w:history="1">
        <w:r w:rsidRPr="00CF4398">
          <w:rPr>
            <w:rStyle w:val="Hipercze"/>
            <w:rFonts w:ascii="Times New Roman" w:hAnsi="Times New Roman" w:cs="Times New Roman"/>
            <w:sz w:val="24"/>
            <w:szCs w:val="24"/>
          </w:rPr>
          <w:t>https://bit.ly/3KHhI6l</w:t>
        </w:r>
      </w:hyperlink>
    </w:p>
    <w:p w14:paraId="367B53B3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Ochrona tymczasowa dotyczy:</w:t>
      </w:r>
    </w:p>
    <w:p w14:paraId="3446DAC3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- obywatele Ukrainy, którzy mieszkali na terytorium Ukrainy w dniu 24 lutego i zostali zmuszeni do opuszczenia swoich domów z powodu inwazji wojsk rosyjskich.</w:t>
      </w:r>
    </w:p>
    <w:p w14:paraId="1D43316D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- osoby, które mają azyl polityczny na Ukrainie.</w:t>
      </w:r>
    </w:p>
    <w:p w14:paraId="35CBDA1F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- członkowie rodziny z dwóch pierwszych kategorii (mąż/żona (w tym rzeczywiste związki małżeńskie) i małoletnie dzieci, inni bliscy krewni, jeśli mieszkali razem i byli na utrzymaniu osoby z dwóch pierwszych kategorii.</w:t>
      </w:r>
    </w:p>
    <w:p w14:paraId="687BA197" w14:textId="77777777" w:rsidR="00CF4398" w:rsidRPr="00CF4398" w:rsidRDefault="00CF4398" w:rsidP="00CF4398">
      <w:pPr>
        <w:rPr>
          <w:rFonts w:ascii="Times New Roman" w:hAnsi="Times New Roman" w:cs="Times New Roman"/>
          <w:color w:val="1F497D"/>
          <w:sz w:val="24"/>
          <w:szCs w:val="24"/>
        </w:rPr>
      </w:pPr>
    </w:p>
    <w:p w14:paraId="69F2FEE3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 xml:space="preserve">Zdjęcia </w:t>
      </w:r>
      <w:r w:rsidRPr="00CF4398">
        <w:rPr>
          <w:rFonts w:ascii="Times New Roman" w:hAnsi="Times New Roman" w:cs="Times New Roman"/>
          <w:color w:val="000000"/>
          <w:sz w:val="24"/>
          <w:szCs w:val="24"/>
        </w:rPr>
        <w:t>Malmo:</w:t>
      </w:r>
    </w:p>
    <w:p w14:paraId="2A292CEC" w14:textId="77777777" w:rsidR="00CF4398" w:rsidRPr="00CF4398" w:rsidRDefault="0035184E" w:rsidP="00CF4398">
      <w:pPr>
        <w:rPr>
          <w:rFonts w:ascii="Times New Roman" w:hAnsi="Times New Roman" w:cs="Times New Roman"/>
          <w:color w:val="1F497D"/>
          <w:sz w:val="24"/>
          <w:szCs w:val="24"/>
        </w:rPr>
      </w:pPr>
      <w:hyperlink r:id="rId13" w:history="1">
        <w:r w:rsidR="00CF4398" w:rsidRPr="00CF4398">
          <w:rPr>
            <w:rStyle w:val="Hipercze"/>
            <w:rFonts w:ascii="Times New Roman" w:hAnsi="Times New Roman" w:cs="Times New Roman"/>
            <w:sz w:val="24"/>
            <w:szCs w:val="24"/>
          </w:rPr>
          <w:t>https://www.istockphoto.com/pl/obrazy/malm%C3%B6</w:t>
        </w:r>
      </w:hyperlink>
    </w:p>
    <w:p w14:paraId="08AD2724" w14:textId="77777777" w:rsidR="00CF4398" w:rsidRPr="00CF4398" w:rsidRDefault="0035184E" w:rsidP="00CF4398">
      <w:pPr>
        <w:rPr>
          <w:rFonts w:ascii="Times New Roman" w:hAnsi="Times New Roman" w:cs="Times New Roman"/>
          <w:color w:val="1F497D"/>
          <w:sz w:val="24"/>
          <w:szCs w:val="24"/>
        </w:rPr>
      </w:pPr>
      <w:hyperlink r:id="rId14" w:history="1">
        <w:r w:rsidR="00CF4398" w:rsidRPr="00CF4398">
          <w:rPr>
            <w:rStyle w:val="Hipercze"/>
            <w:rFonts w:ascii="Times New Roman" w:hAnsi="Times New Roman" w:cs="Times New Roman"/>
            <w:sz w:val="24"/>
            <w:szCs w:val="24"/>
          </w:rPr>
          <w:t>https://www.stenaline.pl/do-szwecji</w:t>
        </w:r>
      </w:hyperlink>
    </w:p>
    <w:p w14:paraId="75C3358A" w14:textId="77777777" w:rsidR="00CF4398" w:rsidRPr="00CF4398" w:rsidRDefault="00CF4398" w:rsidP="00CF4398">
      <w:pPr>
        <w:rPr>
          <w:rFonts w:ascii="Times New Roman" w:hAnsi="Times New Roman" w:cs="Times New Roman"/>
          <w:color w:val="1F497D"/>
          <w:sz w:val="24"/>
          <w:szCs w:val="24"/>
        </w:rPr>
      </w:pPr>
    </w:p>
    <w:p w14:paraId="5CE9E871" w14:textId="77777777" w:rsidR="00CF4398" w:rsidRPr="00CF4398" w:rsidRDefault="00CF4398" w:rsidP="00CF4398">
      <w:pPr>
        <w:rPr>
          <w:rStyle w:val="jlqj4b"/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b/>
          <w:bCs/>
          <w:sz w:val="24"/>
          <w:szCs w:val="24"/>
          <w:u w:val="single"/>
        </w:rPr>
        <w:t>Podmiot kierujący ofertę</w:t>
      </w:r>
      <w:r w:rsidRPr="00CF4398">
        <w:rPr>
          <w:rFonts w:ascii="Times New Roman" w:hAnsi="Times New Roman" w:cs="Times New Roman"/>
          <w:sz w:val="24"/>
          <w:szCs w:val="24"/>
        </w:rPr>
        <w:t>:  </w:t>
      </w:r>
      <w:r w:rsidRPr="00CF4398">
        <w:rPr>
          <w:rStyle w:val="jlqj4b"/>
          <w:rFonts w:ascii="Times New Roman" w:hAnsi="Times New Roman" w:cs="Times New Roman"/>
          <w:sz w:val="24"/>
          <w:szCs w:val="24"/>
        </w:rPr>
        <w:t xml:space="preserve">Daveed Walzer Dyrektor Zarządzający </w:t>
      </w:r>
      <w:hyperlink r:id="rId15" w:history="1">
        <w:r w:rsidRPr="00CF4398">
          <w:rPr>
            <w:rStyle w:val="Hipercze"/>
            <w:rFonts w:ascii="Times New Roman" w:hAnsi="Times New Roman" w:cs="Times New Roman"/>
            <w:sz w:val="24"/>
            <w:szCs w:val="24"/>
          </w:rPr>
          <w:t>www.carebridge.pomoc</w:t>
        </w:r>
      </w:hyperlink>
      <w:r w:rsidRPr="00CF4398">
        <w:rPr>
          <w:rStyle w:val="jlqj4b"/>
          <w:rFonts w:ascii="Times New Roman" w:hAnsi="Times New Roman" w:cs="Times New Roman"/>
          <w:sz w:val="24"/>
          <w:szCs w:val="24"/>
        </w:rPr>
        <w:t xml:space="preserve">  e </w:t>
      </w:r>
      <w:hyperlink r:id="rId16" w:history="1">
        <w:r w:rsidRPr="00CF4398">
          <w:rPr>
            <w:rStyle w:val="Hipercze"/>
            <w:rFonts w:ascii="Times New Roman" w:hAnsi="Times New Roman" w:cs="Times New Roman"/>
            <w:sz w:val="24"/>
            <w:szCs w:val="24"/>
          </w:rPr>
          <w:t>daveed@carebridge.help</w:t>
        </w:r>
      </w:hyperlink>
      <w:r w:rsidRPr="00CF4398">
        <w:rPr>
          <w:rStyle w:val="jlqj4b"/>
          <w:rFonts w:ascii="Times New Roman" w:hAnsi="Times New Roman" w:cs="Times New Roman"/>
          <w:sz w:val="24"/>
          <w:szCs w:val="24"/>
        </w:rPr>
        <w:t xml:space="preserve"> </w:t>
      </w:r>
    </w:p>
    <w:p w14:paraId="148713E4" w14:textId="77777777" w:rsidR="00CF4398" w:rsidRPr="00CF4398" w:rsidRDefault="00CF4398" w:rsidP="00CF4398">
      <w:pPr>
        <w:rPr>
          <w:rFonts w:ascii="Times New Roman" w:hAnsi="Times New Roman" w:cs="Times New Roman"/>
          <w:color w:val="1F497D"/>
          <w:sz w:val="24"/>
          <w:szCs w:val="24"/>
        </w:rPr>
      </w:pPr>
      <w:r w:rsidRPr="00CF4398">
        <w:rPr>
          <w:rStyle w:val="jlqj4b"/>
          <w:rFonts w:ascii="Times New Roman" w:hAnsi="Times New Roman" w:cs="Times New Roman"/>
          <w:sz w:val="24"/>
          <w:szCs w:val="24"/>
        </w:rPr>
        <w:t>m +34680968391 (Połączenia/SMS/WhatsApp)</w:t>
      </w:r>
      <w:hyperlink r:id="rId17" w:history="1">
        <w:r w:rsidRPr="00CF4398">
          <w:rPr>
            <w:rStyle w:val="Hipercze"/>
            <w:rFonts w:ascii="Times New Roman" w:hAnsi="Times New Roman" w:cs="Times New Roman"/>
            <w:sz w:val="24"/>
            <w:szCs w:val="24"/>
          </w:rPr>
          <w:t>https://www.gofundme.com/f/carebridge-daveed-ukraine</w:t>
        </w:r>
      </w:hyperlink>
    </w:p>
    <w:p w14:paraId="1D12C754" w14:textId="77777777" w:rsidR="00CF4398" w:rsidRPr="00CF4398" w:rsidRDefault="00CF4398" w:rsidP="00CF4398">
      <w:pPr>
        <w:rPr>
          <w:rFonts w:ascii="Times New Roman" w:hAnsi="Times New Roman" w:cs="Times New Roman"/>
          <w:color w:val="1F497D"/>
          <w:sz w:val="24"/>
          <w:szCs w:val="24"/>
        </w:rPr>
      </w:pPr>
    </w:p>
    <w:p w14:paraId="7475AF83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</w:rPr>
      </w:pPr>
      <w:r w:rsidRPr="00CF4398">
        <w:rPr>
          <w:rFonts w:ascii="Times New Roman" w:hAnsi="Times New Roman" w:cs="Times New Roman"/>
          <w:sz w:val="24"/>
          <w:szCs w:val="24"/>
        </w:rPr>
        <w:t> </w:t>
      </w:r>
    </w:p>
    <w:p w14:paraId="61DB382A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CF4398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Kontakt poprzez formularz zgłoszeniowy </w:t>
      </w:r>
      <w:r w:rsidRPr="00CF4398">
        <w:rPr>
          <w:rFonts w:ascii="Times New Roman" w:hAnsi="Times New Roman" w:cs="Times New Roman"/>
          <w:sz w:val="24"/>
          <w:szCs w:val="24"/>
          <w:lang w:eastAsia="pl-PL"/>
        </w:rPr>
        <w:t> </w:t>
      </w:r>
    </w:p>
    <w:p w14:paraId="32067B99" w14:textId="77777777" w:rsidR="00CF4398" w:rsidRPr="00CF4398" w:rsidRDefault="0035184E" w:rsidP="00CF4398">
      <w:pPr>
        <w:pStyle w:val="xmsonormal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CF4398" w:rsidRPr="00CF4398">
          <w:rPr>
            <w:rStyle w:val="Hipercze"/>
            <w:rFonts w:ascii="Times New Roman" w:hAnsi="Times New Roman" w:cs="Times New Roman"/>
            <w:sz w:val="24"/>
            <w:szCs w:val="24"/>
          </w:rPr>
          <w:t>Реєстрація для виїзду за кордон біженців з України / Zapisy na wyjazd za granicę dla uchodźców z Ukrainy – ZHP Chorągiew Krakowska</w:t>
        </w:r>
      </w:hyperlink>
    </w:p>
    <w:p w14:paraId="3DC07C57" w14:textId="77777777" w:rsidR="00CF4398" w:rsidRPr="00CF4398" w:rsidRDefault="00CF4398" w:rsidP="00CF4398">
      <w:pPr>
        <w:rPr>
          <w:rFonts w:ascii="Times New Roman" w:hAnsi="Times New Roman" w:cs="Times New Roman"/>
          <w:sz w:val="24"/>
          <w:szCs w:val="24"/>
          <w:lang w:eastAsia="pl-PL"/>
        </w:rPr>
      </w:pPr>
    </w:p>
    <w:tbl>
      <w:tblPr>
        <w:tblW w:w="5000" w:type="pct"/>
        <w:tblCellSpacing w:w="18" w:type="dxa"/>
        <w:tblBorders>
          <w:top w:val="single" w:sz="8" w:space="0" w:color="C8C8C8"/>
          <w:left w:val="single" w:sz="8" w:space="0" w:color="C8C8C8"/>
          <w:bottom w:val="single" w:sz="8" w:space="0" w:color="C8C8C8"/>
          <w:right w:val="single" w:sz="8" w:space="0" w:color="C8C8C8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CF4398" w:rsidRPr="00CF4398" w14:paraId="293CE706" w14:textId="77777777" w:rsidTr="00CF4398">
        <w:trPr>
          <w:tblCellSpacing w:w="18" w:type="dxa"/>
        </w:trPr>
        <w:tc>
          <w:tcPr>
            <w:tcW w:w="4961" w:type="pct"/>
            <w:tcBorders>
              <w:top w:val="nil"/>
              <w:left w:val="nil"/>
              <w:bottom w:val="nil"/>
              <w:right w:val="nil"/>
            </w:tcBorders>
            <w:tcMar>
              <w:top w:w="180" w:type="dxa"/>
              <w:left w:w="180" w:type="dxa"/>
              <w:bottom w:w="180" w:type="dxa"/>
              <w:right w:w="540" w:type="dxa"/>
            </w:tcMar>
            <w:hideMark/>
          </w:tcPr>
          <w:p w14:paraId="1C6EF4B1" w14:textId="77777777" w:rsidR="00CF4398" w:rsidRPr="00CF4398" w:rsidRDefault="0035184E">
            <w:pP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hyperlink r:id="rId19" w:tgtFrame="_blank" w:history="1">
              <w:r w:rsidR="00CF4398" w:rsidRPr="00CF4398">
                <w:rPr>
                  <w:rStyle w:val="Hipercze"/>
                  <w:rFonts w:ascii="Times New Roman" w:hAnsi="Times New Roman" w:cs="Times New Roman"/>
                  <w:sz w:val="24"/>
                  <w:szCs w:val="24"/>
                  <w:u w:val="none"/>
                  <w:lang w:eastAsia="pl-PL"/>
                </w:rPr>
                <w:t>Реєстрація для виїзду за кордон біженців з України / Zapisy na wyjazd za granicę dla uchodźców z Ukrainy – ZHP Chorągiew Krakowska</w:t>
              </w:r>
            </w:hyperlink>
          </w:p>
          <w:p w14:paraId="67ADF108" w14:textId="77777777" w:rsidR="00CF4398" w:rsidRPr="00CF4398" w:rsidRDefault="00CF4398">
            <w:pP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4398">
              <w:rPr>
                <w:rFonts w:ascii="Times New Roman" w:hAnsi="Times New Roman" w:cs="Times New Roman"/>
                <w:color w:val="666666"/>
                <w:sz w:val="24"/>
                <w:szCs w:val="24"/>
                <w:lang w:eastAsia="pl-PL"/>
              </w:rPr>
              <w:t>Вітання, У співпраці з організаціями з інших європейських країн ми хотіли б допомогти біженцям війни з України розпочати новий розділ у своєму житті. До нас звернулися неурядові організації та органи місцевого ...</w:t>
            </w:r>
          </w:p>
          <w:p w14:paraId="1704ABBB" w14:textId="77777777" w:rsidR="00CF4398" w:rsidRPr="00CF4398" w:rsidRDefault="00CF4398">
            <w:pP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F4398">
              <w:rPr>
                <w:rFonts w:ascii="Times New Roman" w:hAnsi="Times New Roman" w:cs="Times New Roman"/>
                <w:color w:val="A6A6A6"/>
                <w:sz w:val="24"/>
                <w:szCs w:val="24"/>
                <w:lang w:eastAsia="pl-PL"/>
              </w:rPr>
              <w:t>krakowska.zhp.pl</w:t>
            </w:r>
          </w:p>
        </w:tc>
      </w:tr>
    </w:tbl>
    <w:p w14:paraId="3231DD1D" w14:textId="77777777" w:rsidR="00A32BB3" w:rsidRPr="00CF4398" w:rsidRDefault="00A32BB3" w:rsidP="00A32BB3">
      <w:pPr>
        <w:pStyle w:val="HTML-wstpniesformatowany"/>
        <w:shd w:val="clear" w:color="auto" w:fill="F8F9FA"/>
        <w:rPr>
          <w:rFonts w:ascii="Times New Roman" w:hAnsi="Times New Roman" w:cs="Times New Roman"/>
          <w:sz w:val="24"/>
          <w:szCs w:val="24"/>
        </w:rPr>
      </w:pPr>
    </w:p>
    <w:p w14:paraId="3DFC77DA" w14:textId="77777777" w:rsidR="00A32BB3" w:rsidRPr="00CF4398" w:rsidRDefault="00A32BB3" w:rsidP="00A32BB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98EC9A1" w14:textId="77777777" w:rsidR="00A32BB3" w:rsidRPr="00CF4398" w:rsidRDefault="00A32BB3" w:rsidP="00A32BB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5D9DA64" w14:textId="77777777" w:rsidR="00A32BB3" w:rsidRPr="00CF4398" w:rsidRDefault="00A32BB3" w:rsidP="00A32BB3">
      <w:pPr>
        <w:rPr>
          <w:rFonts w:ascii="Times New Roman" w:hAnsi="Times New Roman" w:cs="Times New Roman"/>
          <w:sz w:val="24"/>
          <w:szCs w:val="24"/>
        </w:rPr>
      </w:pPr>
    </w:p>
    <w:p w14:paraId="619BEAF2" w14:textId="77777777" w:rsidR="00A32BB3" w:rsidRPr="00CF4398" w:rsidRDefault="00A32BB3" w:rsidP="00A32BB3">
      <w:pPr>
        <w:rPr>
          <w:rFonts w:ascii="Times New Roman" w:hAnsi="Times New Roman" w:cs="Times New Roman"/>
          <w:sz w:val="24"/>
          <w:szCs w:val="24"/>
        </w:rPr>
      </w:pPr>
    </w:p>
    <w:p w14:paraId="1CF51473" w14:textId="77777777" w:rsidR="00D9688D" w:rsidRPr="00CF4398" w:rsidRDefault="00D9688D" w:rsidP="00D9688D">
      <w:pPr>
        <w:autoSpaceDE w:val="0"/>
        <w:autoSpaceDN w:val="0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0156DA57" w14:textId="7C02DC32" w:rsidR="00C73E4F" w:rsidRPr="00CF4398" w:rsidRDefault="00C73E4F" w:rsidP="00B3485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sectPr w:rsidR="00C73E4F" w:rsidRPr="00CF4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975CDF"/>
    <w:multiLevelType w:val="hybridMultilevel"/>
    <w:tmpl w:val="24CAD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780635">
    <w:abstractNumId w:val="0"/>
  </w:num>
  <w:num w:numId="2" w16cid:durableId="1010529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4EB"/>
    <w:rsid w:val="000A2C45"/>
    <w:rsid w:val="001836C1"/>
    <w:rsid w:val="001E44E2"/>
    <w:rsid w:val="00243B01"/>
    <w:rsid w:val="0025793B"/>
    <w:rsid w:val="002769E1"/>
    <w:rsid w:val="0035184E"/>
    <w:rsid w:val="003A740E"/>
    <w:rsid w:val="00464B62"/>
    <w:rsid w:val="00485286"/>
    <w:rsid w:val="004B0462"/>
    <w:rsid w:val="004B5E12"/>
    <w:rsid w:val="004C4789"/>
    <w:rsid w:val="005C1965"/>
    <w:rsid w:val="006449F6"/>
    <w:rsid w:val="00655869"/>
    <w:rsid w:val="0084340E"/>
    <w:rsid w:val="008B54C4"/>
    <w:rsid w:val="009122F9"/>
    <w:rsid w:val="009632FA"/>
    <w:rsid w:val="009D44EB"/>
    <w:rsid w:val="00A32BB3"/>
    <w:rsid w:val="00AD0BF1"/>
    <w:rsid w:val="00B34854"/>
    <w:rsid w:val="00B87E3A"/>
    <w:rsid w:val="00C73E4F"/>
    <w:rsid w:val="00C86F6F"/>
    <w:rsid w:val="00CF4398"/>
    <w:rsid w:val="00D9688D"/>
    <w:rsid w:val="00DB26A6"/>
    <w:rsid w:val="00DC35DF"/>
    <w:rsid w:val="00E12F10"/>
    <w:rsid w:val="00F14F5E"/>
    <w:rsid w:val="00F51294"/>
    <w:rsid w:val="00FB1DBE"/>
    <w:rsid w:val="00FF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F1A7"/>
  <w15:chartTrackingRefBased/>
  <w15:docId w15:val="{00467C8C-3332-4CA5-BB8F-3682048E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478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12F10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m1303200431552714594jlqj4b">
    <w:name w:val="m_1303200431552714594jlqj4b"/>
    <w:basedOn w:val="Domylnaczcionkaakapitu"/>
    <w:rsid w:val="00E12F10"/>
  </w:style>
  <w:style w:type="character" w:styleId="Nierozpoznanawzmianka">
    <w:name w:val="Unresolved Mention"/>
    <w:basedOn w:val="Domylnaczcionkaakapitu"/>
    <w:uiPriority w:val="99"/>
    <w:semiHidden/>
    <w:unhideWhenUsed/>
    <w:rsid w:val="001836C1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32BB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32BB3"/>
    <w:rPr>
      <w:rFonts w:ascii="Courier New" w:hAnsi="Courier New" w:cs="Courier New"/>
      <w:sz w:val="20"/>
      <w:szCs w:val="20"/>
      <w:lang w:eastAsia="pl-PL"/>
    </w:rPr>
  </w:style>
  <w:style w:type="paragraph" w:customStyle="1" w:styleId="xmsonormal">
    <w:name w:val="x_msonormal"/>
    <w:basedOn w:val="Normalny"/>
    <w:rsid w:val="00A32BB3"/>
    <w:pPr>
      <w:spacing w:after="0" w:line="240" w:lineRule="auto"/>
    </w:pPr>
    <w:rPr>
      <w:rFonts w:ascii="Calibri" w:hAnsi="Calibri" w:cs="Calibri"/>
      <w:lang w:eastAsia="pl-PL"/>
    </w:rPr>
  </w:style>
  <w:style w:type="character" w:customStyle="1" w:styleId="jlqj4b">
    <w:name w:val="jlqj4b"/>
    <w:basedOn w:val="Domylnaczcionkaakapitu"/>
    <w:rsid w:val="00A32BB3"/>
  </w:style>
  <w:style w:type="character" w:customStyle="1" w:styleId="q4iawc">
    <w:name w:val="q4iawc"/>
    <w:basedOn w:val="Domylnaczcionkaakapitu"/>
    <w:rsid w:val="00A32B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3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veed@carebridge.help" TargetMode="External"/><Relationship Id="rId13" Type="http://schemas.openxmlformats.org/officeDocument/2006/relationships/hyperlink" Target="https://www.istockphoto.com/pl/obrazy/malm%C3%B6" TargetMode="External"/><Relationship Id="rId18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carebridge.pomoc" TargetMode="External"/><Relationship Id="rId12" Type="http://schemas.openxmlformats.org/officeDocument/2006/relationships/hyperlink" Target="https://bit.ly/3KHhI6l" TargetMode="External"/><Relationship Id="rId17" Type="http://schemas.openxmlformats.org/officeDocument/2006/relationships/hyperlink" Target="https://www.gofundme.com/f/carebridge-daveed-ukraine" TargetMode="External"/><Relationship Id="rId2" Type="http://schemas.openxmlformats.org/officeDocument/2006/relationships/styles" Target="styles.xml"/><Relationship Id="rId16" Type="http://schemas.openxmlformats.org/officeDocument/2006/relationships/hyperlink" Target="mailto:daveed@carebridge.help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travelplanet.pl/przewodnik/zdjecia/szwecja/sztokholm/" TargetMode="External"/><Relationship Id="rId11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Relationship Id="rId5" Type="http://schemas.openxmlformats.org/officeDocument/2006/relationships/hyperlink" Target="https://bit.ly/3KHhI6l" TargetMode="External"/><Relationship Id="rId15" Type="http://schemas.openxmlformats.org/officeDocument/2006/relationships/hyperlink" Target="http://www.carebridge.pomoc" TargetMode="External"/><Relationship Id="rId10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Relationship Id="rId19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fundme.com/f/carebridge-daveed-ukraine" TargetMode="External"/><Relationship Id="rId14" Type="http://schemas.openxmlformats.org/officeDocument/2006/relationships/hyperlink" Target="https://www.stenaline.pl/do-szwecj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1721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Włodek</dc:creator>
  <cp:keywords/>
  <dc:description/>
  <cp:lastModifiedBy>Adam Włodek</cp:lastModifiedBy>
  <cp:revision>4</cp:revision>
  <cp:lastPrinted>2019-04-03T06:40:00Z</cp:lastPrinted>
  <dcterms:created xsi:type="dcterms:W3CDTF">2022-04-14T09:55:00Z</dcterms:created>
  <dcterms:modified xsi:type="dcterms:W3CDTF">2022-04-14T10:01:00Z</dcterms:modified>
</cp:coreProperties>
</file>