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 w:cs="Times New Roman"/>
          <w:bCs/>
        </w:rPr>
      </w:pPr>
      <w:r w:rsidRPr="00A74072">
        <w:rPr>
          <w:rFonts w:ascii="Times New Roman" w:hAnsi="Times New Roman" w:cs="Times New Roman"/>
          <w:bCs/>
        </w:rPr>
        <w:t xml:space="preserve">Załącznik nr </w:t>
      </w:r>
      <w:r w:rsidR="00251625">
        <w:rPr>
          <w:rFonts w:ascii="Times New Roman" w:hAnsi="Times New Roman" w:cs="Times New Roman"/>
          <w:bCs/>
        </w:rPr>
        <w:t>3</w:t>
      </w:r>
      <w:r w:rsidRPr="00A74072">
        <w:rPr>
          <w:rFonts w:ascii="Times New Roman" w:hAnsi="Times New Roman" w:cs="Times New Roman"/>
          <w:bCs/>
        </w:rPr>
        <w:t xml:space="preserve"> do SIWZ</w:t>
      </w:r>
      <w:r w:rsidRPr="00A74072">
        <w:rPr>
          <w:rFonts w:ascii="Times New Roman" w:hAnsi="Times New Roman" w:cs="Times New Roman"/>
          <w:bCs/>
        </w:rPr>
        <w:br/>
      </w: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072">
        <w:rPr>
          <w:rFonts w:ascii="Times New Roman" w:hAnsi="Times New Roman" w:cs="Times New Roman"/>
          <w:b/>
          <w:bCs/>
          <w:sz w:val="24"/>
          <w:szCs w:val="24"/>
        </w:rPr>
        <w:t xml:space="preserve">OŚWIADCZENIE WYKONAWCY O BRAKU PODSTAW DO WYKLUCZENIA </w:t>
      </w:r>
      <w:r w:rsidR="007F3AD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74072">
        <w:rPr>
          <w:rFonts w:ascii="Times New Roman" w:hAnsi="Times New Roman" w:cs="Times New Roman"/>
          <w:b/>
          <w:bCs/>
          <w:sz w:val="24"/>
          <w:szCs w:val="24"/>
        </w:rPr>
        <w:t>Z UDZIAŁU W POSTEPOWANIU NA PODSTAWIE ART. 24 UST. 1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</w:rPr>
      </w:pP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19442E">
        <w:rPr>
          <w:rFonts w:ascii="Times New Roman" w:hAnsi="Times New Roman" w:cs="Times New Roman"/>
          <w:bCs/>
        </w:rPr>
        <w:t xml:space="preserve">W nawiązaniu do </w:t>
      </w:r>
      <w:r w:rsidR="007F3AD0">
        <w:rPr>
          <w:rFonts w:ascii="Times New Roman" w:hAnsi="Times New Roman" w:cs="Times New Roman"/>
          <w:bCs/>
        </w:rPr>
        <w:t>ogłoszenia o postępowaniu</w:t>
      </w:r>
      <w:r w:rsidR="00DD550A">
        <w:rPr>
          <w:rFonts w:ascii="Times New Roman" w:hAnsi="Times New Roman" w:cs="Times New Roman"/>
          <w:bCs/>
        </w:rPr>
        <w:t xml:space="preserve"> </w:t>
      </w:r>
      <w:r w:rsidRPr="0019442E">
        <w:rPr>
          <w:rFonts w:ascii="Times New Roman" w:hAnsi="Times New Roman" w:cs="Times New Roman"/>
          <w:bCs/>
        </w:rPr>
        <w:t>na</w:t>
      </w:r>
      <w:r w:rsidRPr="00A74072">
        <w:rPr>
          <w:rFonts w:ascii="Times New Roman" w:hAnsi="Times New Roman" w:cs="Times New Roman"/>
          <w:b/>
          <w:bCs/>
        </w:rPr>
        <w:t xml:space="preserve"> </w:t>
      </w:r>
      <w:r w:rsidR="0019442E" w:rsidRPr="00712375">
        <w:rPr>
          <w:rFonts w:ascii="Times New Roman" w:hAnsi="Times New Roman" w:cs="Times New Roman"/>
          <w:bCs/>
        </w:rPr>
        <w:t xml:space="preserve">wykonanie </w:t>
      </w:r>
      <w:r w:rsidR="0019442E" w:rsidRPr="00712375">
        <w:rPr>
          <w:rFonts w:ascii="Times New Roman" w:hAnsi="Times New Roman" w:cs="Times New Roman"/>
        </w:rPr>
        <w:t xml:space="preserve">placu zabaw i zielonej siłowni wraz </w:t>
      </w:r>
      <w:r w:rsidR="007F3AD0">
        <w:rPr>
          <w:rFonts w:ascii="Times New Roman" w:hAnsi="Times New Roman" w:cs="Times New Roman"/>
        </w:rPr>
        <w:br/>
      </w:r>
      <w:r w:rsidR="0019442E" w:rsidRPr="00712375">
        <w:rPr>
          <w:rFonts w:ascii="Times New Roman" w:hAnsi="Times New Roman" w:cs="Times New Roman"/>
        </w:rPr>
        <w:t xml:space="preserve">z infrastrukturą towarzyszącą w Krzeczowie </w:t>
      </w:r>
      <w:r w:rsidR="0019442E" w:rsidRPr="00712375">
        <w:rPr>
          <w:rStyle w:val="Mocnowyrniony"/>
          <w:rFonts w:ascii="Times New Roman" w:hAnsi="Times New Roman" w:cs="Times New Roman"/>
          <w:b w:val="0"/>
        </w:rPr>
        <w:t>dla zadania</w:t>
      </w:r>
      <w:r w:rsidR="0019442E" w:rsidRPr="00712375">
        <w:rPr>
          <w:rStyle w:val="Mocnowyrniony"/>
          <w:rFonts w:ascii="Times New Roman" w:hAnsi="Times New Roman" w:cs="Times New Roman"/>
        </w:rPr>
        <w:t xml:space="preserve"> </w:t>
      </w:r>
      <w:r w:rsidR="0019442E" w:rsidRPr="00712375">
        <w:rPr>
          <w:rFonts w:ascii="Times New Roman" w:hAnsi="Times New Roman" w:cs="Times New Roman"/>
        </w:rPr>
        <w:t xml:space="preserve">„Zagospodarowanie terenu w obiekty małej architektury (placu zabaw i zielonej siłowni) oraz infrastruktury towarzyszącej przy budynku wiejskim </w:t>
      </w:r>
      <w:r w:rsidR="00886AB6">
        <w:rPr>
          <w:rFonts w:ascii="Times New Roman" w:hAnsi="Times New Roman" w:cs="Times New Roman"/>
        </w:rPr>
        <w:br/>
      </w:r>
      <w:r w:rsidR="0019442E" w:rsidRPr="00712375">
        <w:rPr>
          <w:rFonts w:ascii="Times New Roman" w:hAnsi="Times New Roman" w:cs="Times New Roman"/>
        </w:rPr>
        <w:t xml:space="preserve">w Krzeczowie na działce nr 711/2” w ramach projektu pn. „Stworzenie warunków dla nowej </w:t>
      </w:r>
      <w:r w:rsidR="00886AB6">
        <w:rPr>
          <w:rFonts w:ascii="Times New Roman" w:hAnsi="Times New Roman" w:cs="Times New Roman"/>
        </w:rPr>
        <w:br/>
      </w:r>
      <w:r w:rsidR="0019442E" w:rsidRPr="00712375">
        <w:rPr>
          <w:rFonts w:ascii="Times New Roman" w:hAnsi="Times New Roman" w:cs="Times New Roman"/>
        </w:rPr>
        <w:t xml:space="preserve">i zwiększenie atrakcyjności istniejącej oferty placówki bibliotecznej w Krzeczowie, poprzez zagospodarowanie terenu wokół budynku oraz zakup i montaż sprzętu oraz wyposażenia” </w:t>
      </w:r>
      <w:r w:rsidRPr="0019442E">
        <w:rPr>
          <w:rFonts w:ascii="Times New Roman" w:hAnsi="Times New Roman" w:cs="Times New Roman"/>
          <w:bCs/>
        </w:rPr>
        <w:t>oświadczamy, że: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Wykonawca ................................................................................</w:t>
      </w:r>
      <w:r>
        <w:rPr>
          <w:rFonts w:ascii="Times New Roman" w:hAnsi="Times New Roman" w:cs="Times New Roman"/>
        </w:rPr>
        <w:t>..........</w:t>
      </w:r>
      <w:r w:rsidRPr="00A74072">
        <w:rPr>
          <w:rFonts w:ascii="Times New Roman" w:hAnsi="Times New Roman" w:cs="Times New Roman"/>
        </w:rPr>
        <w:t>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siedziby Wykonawcy.........................................................................</w:t>
      </w:r>
      <w:r>
        <w:rPr>
          <w:rFonts w:ascii="Times New Roman" w:hAnsi="Times New Roman" w:cs="Times New Roman"/>
        </w:rPr>
        <w:t>.......</w:t>
      </w:r>
      <w:r w:rsidRPr="00A74072">
        <w:rPr>
          <w:rFonts w:ascii="Times New Roman" w:hAnsi="Times New Roman" w:cs="Times New Roman"/>
        </w:rPr>
        <w:t>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Województwo..............................................................................................</w:t>
      </w:r>
      <w:r>
        <w:rPr>
          <w:rFonts w:ascii="Times New Roman" w:hAnsi="Times New Roman" w:cs="Times New Roman"/>
        </w:rPr>
        <w:t>........</w:t>
      </w:r>
      <w:r w:rsidRPr="00A74072">
        <w:rPr>
          <w:rFonts w:ascii="Times New Roman" w:hAnsi="Times New Roman" w:cs="Times New Roman"/>
        </w:rPr>
        <w:t>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Numer telefonu i faksu.....................................................................................</w:t>
      </w:r>
      <w:r>
        <w:rPr>
          <w:rFonts w:ascii="Times New Roman" w:hAnsi="Times New Roman" w:cs="Times New Roman"/>
        </w:rPr>
        <w:t>.........</w:t>
      </w:r>
      <w:r w:rsidRPr="00A74072">
        <w:rPr>
          <w:rFonts w:ascii="Times New Roman" w:hAnsi="Times New Roman" w:cs="Times New Roman"/>
        </w:rPr>
        <w:t>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19442E">
        <w:rPr>
          <w:rFonts w:ascii="Times New Roman" w:hAnsi="Times New Roman" w:cs="Times New Roman"/>
          <w:bCs/>
        </w:rPr>
        <w:t>że nie podlegam wykluczeniu z postępowania o udzielenie zamówienia, w szczególności na podst. Art. 24 ust. 1</w:t>
      </w:r>
      <w:r w:rsidRPr="00A74072"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</w:rPr>
        <w:t>ustawy, który stanowi, że z postępowania o udzielenie zamówienia wyklucza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</w:rPr>
        <w:t>się: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wyrządzili szkodę, nie wykonując zamówienia lub wykonując je nienależycie,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jeżeli szkoda ta została stwierdzona orzeczeniem sądu, które uprawomocniło się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w okresie 3 lat przed</w:t>
      </w:r>
      <w:r>
        <w:rPr>
          <w:rFonts w:ascii="Times New Roman" w:hAnsi="Times New Roman" w:cs="Times New Roman"/>
        </w:rPr>
        <w:t xml:space="preserve"> wszczęciem postępowania,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z którymi dany zamawiający rozwiązał albo wypowiedział umowę w sprawie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zamówienia publicznego albo odstąpił od umowy w sprawie zamówienia publicznego, z powodu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okoliczności, za które wykonawca ponosi odpowiedzialność, jeżeli rozwiązanie albo wypowiedzenie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umowy albo odstąpienie od niej nastąpiło w okresie 3 lat przed wszczęciem postępowania, a wartość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niezrealizowanego zamówienia wyniosła co najmniej 5% wartości </w:t>
      </w:r>
      <w:r>
        <w:rPr>
          <w:rFonts w:ascii="Times New Roman" w:hAnsi="Times New Roman" w:cs="Times New Roman"/>
        </w:rPr>
        <w:t>umowy,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wykonawców, w stosunku do których otwarto likwidację lub których upadłość ogłoszono,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wyjątkiem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wykonawców, którzy po ogłoszeniu upadłości zawarli układ zatwierdzony prawomocnym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postanowieniem sądu, jeżeli układ nie przewiduje zaspokojenia wierzycieli przez likwidację majątku</w:t>
      </w:r>
      <w:r>
        <w:rPr>
          <w:rFonts w:ascii="Times New Roman" w:hAnsi="Times New Roman" w:cs="Times New Roman"/>
        </w:rPr>
        <w:t xml:space="preserve"> upadłego,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zalegają z uiszczeniem podatków, opłat lub składek na ubezpieczenia społeczne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zdrowotne, z wyjątkiem przypadków gdy uzyskali oni przewidziane prawem zwolnienie,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odroczenie, rozłożenie na raty zaległych płatności lub wstrzymanie w całości wykonania decyzji</w:t>
      </w:r>
      <w:r>
        <w:rPr>
          <w:rFonts w:ascii="Times New Roman" w:hAnsi="Times New Roman" w:cs="Times New Roman"/>
        </w:rPr>
        <w:t xml:space="preserve"> właściwego organu,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lastRenderedPageBreak/>
        <w:t>osoby fizyczne, które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jawne, których wspólnika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partnerskie, których partnera lub członka zarządu prawomocnie skazano za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związku z postępowaniem o udzielenie zamówienia, przestępstwo przeciwko prawom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osób wykonujących pracę zarobkową, przestępstwo przeciwko środowisku,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przekupstwa, przestępstwo przeciwko obrotowi gospodarczemu lub inne przestępstwo popełnione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celu osiągnięcia korzyści majątkowych, a także za przestępstwo skarbowe lub przestępstwo udziału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zorganizowanej grupie albo związku mających na celu popełnienie przestępstwa lub przestępstwa</w:t>
      </w:r>
      <w:r>
        <w:rPr>
          <w:rFonts w:ascii="Times New Roman" w:hAnsi="Times New Roman" w:cs="Times New Roman"/>
        </w:rPr>
        <w:t xml:space="preserve">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spółki komandytowe oraz spółki komandytowo-akcyjne, których </w:t>
      </w:r>
      <w:proofErr w:type="spellStart"/>
      <w:r w:rsidRPr="00A74072">
        <w:rPr>
          <w:rFonts w:ascii="Times New Roman" w:hAnsi="Times New Roman" w:cs="Times New Roman"/>
        </w:rPr>
        <w:t>komplementariusza</w:t>
      </w:r>
      <w:proofErr w:type="spellEnd"/>
      <w:r w:rsidRPr="00A74072">
        <w:rPr>
          <w:rFonts w:ascii="Times New Roman" w:hAnsi="Times New Roman" w:cs="Times New Roman"/>
        </w:rPr>
        <w:t xml:space="preserve"> prawomocnie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skazano za przestępstwo popełnione w związku z postępowaniem o udzielenie zamówienia,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przeciwko prawom osób wykonujących pracę zarobkową, przestępstwo przeciwko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środowisku, przestępstwo przekupstwa, przestępstwo przeciwko obrotowi gospodarczemu lub inne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przestępstwo popełnione w celu osiągnięcia korzyści majątkowych,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a także za przestępstwo skarbowe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prawne, których urzędującego członka organu zarządzającego prawomocnie skazano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 przestępstwo popełnione w związku z postępowaniem o udzielenie zamówienia,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prawom osób wykonujących pracę zarobkową, przestępstwo przeciwko środowisku,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przekupstwa, przestępstwo przeciwko obrotowi gospodarczemu lub inne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celu osiągnięcia korzyści majątkowych, a także za przestępstwo skarbowe lub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podmioty zbiorowe, wobec których sąd orzekł zakaz ubiegania się o zamówienia na podstawie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przepisów o odpowiedzialności podmiotów zbiorowych za czyny zabronione pod groźbą kary.</w:t>
      </w: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19442E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19442E">
        <w:rPr>
          <w:rFonts w:ascii="Times New Roman" w:hAnsi="Times New Roman" w:cs="Times New Roman"/>
          <w:bCs/>
        </w:rPr>
        <w:t>Prawdziwość powyższych danych potwierdzam własnoręcznym podpisem, świadom odpowiedzialności karnej z art. 233 Kodeksu Karnego.</w:t>
      </w:r>
    </w:p>
    <w:p w:rsidR="00A74072" w:rsidRPr="0019442E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Pr="0019442E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19442E">
        <w:rPr>
          <w:rFonts w:ascii="Times New Roman" w:hAnsi="Times New Roman" w:cs="Times New Roman"/>
        </w:rPr>
        <w:t xml:space="preserve">............................................................. </w:t>
      </w:r>
      <w:r w:rsidRPr="0019442E">
        <w:rPr>
          <w:rFonts w:ascii="Times New Roman" w:hAnsi="Times New Roman" w:cs="Times New Roman"/>
        </w:rPr>
        <w:tab/>
      </w:r>
      <w:r w:rsidRPr="0019442E">
        <w:rPr>
          <w:rFonts w:ascii="Times New Roman" w:hAnsi="Times New Roman" w:cs="Times New Roman"/>
        </w:rPr>
        <w:tab/>
        <w:t>……………………………………………………..</w:t>
      </w:r>
    </w:p>
    <w:p w:rsidR="00A74072" w:rsidRPr="0019442E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Cs/>
        </w:rPr>
      </w:pPr>
      <w:r w:rsidRPr="0019442E">
        <w:rPr>
          <w:rFonts w:ascii="Times New Roman" w:hAnsi="Times New Roman" w:cs="Times New Roman"/>
          <w:bCs/>
        </w:rPr>
        <w:t>(data, miejscowość)</w:t>
      </w:r>
      <w:r w:rsidRPr="0019442E">
        <w:rPr>
          <w:rFonts w:ascii="Times New Roman" w:hAnsi="Times New Roman" w:cs="Times New Roman"/>
          <w:bCs/>
        </w:rPr>
        <w:tab/>
      </w:r>
      <w:r w:rsidRPr="0019442E">
        <w:rPr>
          <w:rFonts w:ascii="Times New Roman" w:hAnsi="Times New Roman" w:cs="Times New Roman"/>
          <w:bCs/>
        </w:rPr>
        <w:tab/>
      </w:r>
      <w:r w:rsidRPr="0019442E">
        <w:rPr>
          <w:rFonts w:ascii="Times New Roman" w:hAnsi="Times New Roman" w:cs="Times New Roman"/>
          <w:bCs/>
        </w:rPr>
        <w:tab/>
      </w:r>
      <w:r w:rsidRPr="0019442E">
        <w:rPr>
          <w:rFonts w:ascii="Times New Roman" w:hAnsi="Times New Roman" w:cs="Times New Roman"/>
          <w:bCs/>
        </w:rPr>
        <w:tab/>
      </w:r>
      <w:r w:rsidRPr="0019442E">
        <w:rPr>
          <w:rFonts w:ascii="Times New Roman" w:hAnsi="Times New Roman" w:cs="Times New Roman"/>
          <w:bCs/>
        </w:rPr>
        <w:tab/>
      </w:r>
      <w:r w:rsidRPr="0019442E">
        <w:rPr>
          <w:rFonts w:ascii="Times New Roman" w:hAnsi="Times New Roman" w:cs="Times New Roman"/>
          <w:bCs/>
        </w:rPr>
        <w:tab/>
      </w:r>
      <w:r w:rsidRPr="0019442E">
        <w:rPr>
          <w:rFonts w:ascii="Times New Roman" w:hAnsi="Times New Roman" w:cs="Times New Roman"/>
          <w:bCs/>
        </w:rPr>
        <w:tab/>
        <w:t xml:space="preserve"> podpis(y)*</w:t>
      </w:r>
    </w:p>
    <w:p w:rsidR="00A74072" w:rsidRPr="0019442E" w:rsidRDefault="00A74072" w:rsidP="00A74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19442E">
        <w:rPr>
          <w:rFonts w:ascii="Times New Roman" w:hAnsi="Times New Roman" w:cs="Times New Roman"/>
          <w:bCs/>
        </w:rPr>
        <w:t>*Podpis(y) i pieczątka(i) imienna(e) osoby(osób) uprawnionej(</w:t>
      </w:r>
      <w:proofErr w:type="spellStart"/>
      <w:r w:rsidRPr="0019442E">
        <w:rPr>
          <w:rFonts w:ascii="Times New Roman" w:hAnsi="Times New Roman" w:cs="Times New Roman"/>
          <w:bCs/>
        </w:rPr>
        <w:t>ych</w:t>
      </w:r>
      <w:proofErr w:type="spellEnd"/>
      <w:r w:rsidRPr="0019442E">
        <w:rPr>
          <w:rFonts w:ascii="Times New Roman" w:hAnsi="Times New Roman" w:cs="Times New Roman"/>
          <w:bCs/>
        </w:rPr>
        <w:t>) do reprezentowania Wykonawcy zgodnie z:</w:t>
      </w:r>
    </w:p>
    <w:p w:rsid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pełnomocnictwem wchodzącym w skład oferty.</w:t>
      </w:r>
    </w:p>
    <w:sectPr w:rsidR="00A91A64" w:rsidRPr="00A74072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961A3"/>
    <w:multiLevelType w:val="hybridMultilevel"/>
    <w:tmpl w:val="F7B6B6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C47EAF"/>
    <w:multiLevelType w:val="hybridMultilevel"/>
    <w:tmpl w:val="B1547E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4072"/>
    <w:rsid w:val="00047537"/>
    <w:rsid w:val="0019442E"/>
    <w:rsid w:val="00251625"/>
    <w:rsid w:val="003C0264"/>
    <w:rsid w:val="007F3AD0"/>
    <w:rsid w:val="00886AB6"/>
    <w:rsid w:val="00897E1D"/>
    <w:rsid w:val="00A74072"/>
    <w:rsid w:val="00A8113C"/>
    <w:rsid w:val="00A91A64"/>
    <w:rsid w:val="00DD550A"/>
    <w:rsid w:val="00DF5192"/>
    <w:rsid w:val="00E50CAF"/>
    <w:rsid w:val="00E94EF0"/>
    <w:rsid w:val="00F45A89"/>
    <w:rsid w:val="00F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0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072"/>
    <w:pPr>
      <w:ind w:left="720"/>
      <w:contextualSpacing/>
    </w:pPr>
  </w:style>
  <w:style w:type="character" w:customStyle="1" w:styleId="Mocnowyrniony">
    <w:name w:val="Mocno wyróżniony"/>
    <w:rsid w:val="001944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904</Words>
  <Characters>5424</Characters>
  <Application>Microsoft Office Word</Application>
  <DocSecurity>0</DocSecurity>
  <Lines>45</Lines>
  <Paragraphs>12</Paragraphs>
  <ScaleCrop>false</ScaleCrop>
  <Company/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dcterms:created xsi:type="dcterms:W3CDTF">2016-03-23T07:55:00Z</dcterms:created>
  <dcterms:modified xsi:type="dcterms:W3CDTF">2016-06-29T08:07:00Z</dcterms:modified>
</cp:coreProperties>
</file>