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3 do </w:t>
      </w:r>
      <w:r w:rsidR="00824511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F61001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F61001">
        <w:rPr>
          <w:rFonts w:ascii="Times New Roman" w:hAnsi="Times New Roman" w:cs="Times New Roman"/>
          <w:b/>
          <w:bCs/>
          <w:i/>
        </w:rPr>
        <w:t xml:space="preserve">Dotyczy: postępowania na wykonanie zadania pn. </w:t>
      </w:r>
      <w:r w:rsidR="002D2851" w:rsidRPr="00F61001">
        <w:rPr>
          <w:rFonts w:ascii="Times New Roman" w:hAnsi="Times New Roman" w:cs="Times New Roman"/>
          <w:b/>
          <w:bCs/>
          <w:i/>
        </w:rPr>
        <w:t>„</w:t>
      </w:r>
      <w:r w:rsidR="00F61001" w:rsidRPr="00F61001">
        <w:rPr>
          <w:rFonts w:ascii="Times New Roman" w:hAnsi="Times New Roman" w:cs="Times New Roman"/>
          <w:b/>
          <w:i/>
        </w:rPr>
        <w:t>Przebudowa i rozbudowa budynku usług publicznych z przeznaczeniem na usługi rehabilitacji wraz 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nr 565/2 w miejscowości Rzezawa</w:t>
      </w:r>
      <w:r w:rsidR="002D2851" w:rsidRPr="00F61001">
        <w:rPr>
          <w:rFonts w:ascii="Times New Roman" w:hAnsi="Times New Roman" w:cs="Times New Roman"/>
          <w:b/>
          <w:bCs/>
          <w:i/>
        </w:rPr>
        <w:t>”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1D8D">
        <w:rPr>
          <w:rFonts w:ascii="Times New Roman" w:hAnsi="Times New Roman" w:cs="Times New Roman"/>
          <w:b/>
          <w:bCs/>
        </w:rPr>
        <w:t xml:space="preserve">WYKAZ WYKONANYCH W CIĄGU OSTATNICH 5 LAT ROBÓT BUDOWLANYCH, A JEŻELI OKRES PROWADZENIA DZIAŁALNOŚCI JEST KRÓTSZY - W TYM OKRESIE, potwierdzających spełnianie warunku określonego w </w:t>
      </w:r>
      <w:r w:rsidR="001E297C">
        <w:rPr>
          <w:rFonts w:ascii="Times New Roman" w:hAnsi="Times New Roman" w:cs="Times New Roman"/>
          <w:b/>
          <w:bCs/>
        </w:rPr>
        <w:t>SIWZ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457"/>
        <w:gridCol w:w="1636"/>
        <w:gridCol w:w="2577"/>
        <w:gridCol w:w="1535"/>
        <w:gridCol w:w="1536"/>
        <w:gridCol w:w="1536"/>
      </w:tblGrid>
      <w:tr w:rsidR="007F1D8D" w:rsidRPr="007F1D8D" w:rsidTr="007F1D8D">
        <w:tc>
          <w:tcPr>
            <w:tcW w:w="45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6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obiektu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7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Rodzaj, krótki opis prac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składających się na przedmiot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wykonanego zamówienia</w:t>
            </w:r>
          </w:p>
        </w:tc>
        <w:tc>
          <w:tcPr>
            <w:tcW w:w="1535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odbioru robót (miesiąc, rok)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zrealizowanych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robót brutto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Odbiorcy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(zamawiającego)</w:t>
            </w: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1.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2.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Do wykazu należy załączyć dokumenty potwierdzające, że wskazane prace zostały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wykonane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zgodnie z zasadami sztuki budowlanej i prawidłowo ukończone 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1E297C"/>
    <w:rsid w:val="002A7391"/>
    <w:rsid w:val="002C390D"/>
    <w:rsid w:val="002D2851"/>
    <w:rsid w:val="00691F39"/>
    <w:rsid w:val="007F1D8D"/>
    <w:rsid w:val="00824511"/>
    <w:rsid w:val="008E6564"/>
    <w:rsid w:val="008F6834"/>
    <w:rsid w:val="00A8113C"/>
    <w:rsid w:val="00A91A64"/>
    <w:rsid w:val="00CF65B3"/>
    <w:rsid w:val="00F23580"/>
    <w:rsid w:val="00F6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2016-03-23T08:06:00Z</dcterms:created>
  <dcterms:modified xsi:type="dcterms:W3CDTF">2016-06-10T10:29:00Z</dcterms:modified>
</cp:coreProperties>
</file>