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326" w:rsidRPr="00493EB9" w:rsidRDefault="00B115AA" w:rsidP="00B115AA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Informacja o zmianie lokalizacji </w:t>
      </w:r>
      <w:r w:rsidR="00824AA0">
        <w:rPr>
          <w:b/>
          <w:bCs/>
        </w:rPr>
        <w:t xml:space="preserve">Punktu Wydawania Preparatów Jodowych </w:t>
      </w:r>
      <w:r>
        <w:rPr>
          <w:b/>
          <w:bCs/>
        </w:rPr>
        <w:br/>
        <w:t>w miejscowości Okulice</w:t>
      </w:r>
    </w:p>
    <w:p w:rsidR="00175326" w:rsidRPr="00493EB9" w:rsidRDefault="00175326" w:rsidP="00493EB9">
      <w:pPr>
        <w:ind w:firstLine="708"/>
        <w:jc w:val="both"/>
      </w:pPr>
    </w:p>
    <w:p w:rsidR="00175326" w:rsidRDefault="00F77199" w:rsidP="00493EB9">
      <w:pPr>
        <w:ind w:firstLine="708"/>
        <w:jc w:val="both"/>
      </w:pPr>
      <w:r>
        <w:t>W związku ze zmianą lokalizacji Punktu Wydawania Preparatów Jodowych</w:t>
      </w:r>
      <w:r w:rsidR="00B115AA">
        <w:br/>
      </w:r>
      <w:r>
        <w:t>w m</w:t>
      </w:r>
      <w:r w:rsidR="00B115AA">
        <w:t>iejscowości</w:t>
      </w:r>
      <w:r>
        <w:t xml:space="preserve"> Okulice na wypadek ewentualnego zagrożenia radiacyjnego</w:t>
      </w:r>
      <w:r w:rsidR="00824AA0">
        <w:t xml:space="preserve"> - </w:t>
      </w:r>
      <w:r w:rsidR="00016D30">
        <w:t xml:space="preserve">w załączeniu </w:t>
      </w:r>
      <w:r w:rsidR="00B115AA">
        <w:t>podaj</w:t>
      </w:r>
      <w:r w:rsidR="00016D30">
        <w:t>e</w:t>
      </w:r>
      <w:r w:rsidR="00B115AA">
        <w:t>my zaktualizowany wykaz</w:t>
      </w:r>
      <w:r w:rsidR="00016D30">
        <w:t>.</w:t>
      </w:r>
    </w:p>
    <w:p w:rsidR="00F77199" w:rsidRDefault="00F77199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p w:rsidR="00016D30" w:rsidRDefault="00016D30" w:rsidP="00493EB9">
      <w:pPr>
        <w:ind w:firstLine="708"/>
        <w:jc w:val="both"/>
      </w:pPr>
    </w:p>
    <w:sectPr w:rsidR="00016D30" w:rsidSect="00493EB9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F22BB"/>
    <w:multiLevelType w:val="hybridMultilevel"/>
    <w:tmpl w:val="21946E64"/>
    <w:lvl w:ilvl="0" w:tplc="64047778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B01FD"/>
    <w:multiLevelType w:val="hybridMultilevel"/>
    <w:tmpl w:val="F8A2045C"/>
    <w:lvl w:ilvl="0" w:tplc="64047778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C87"/>
    <w:rsid w:val="00016D30"/>
    <w:rsid w:val="00021A27"/>
    <w:rsid w:val="00065C87"/>
    <w:rsid w:val="000C2D5C"/>
    <w:rsid w:val="000C3CBD"/>
    <w:rsid w:val="0011504E"/>
    <w:rsid w:val="00124146"/>
    <w:rsid w:val="00132D1D"/>
    <w:rsid w:val="001631A3"/>
    <w:rsid w:val="00175326"/>
    <w:rsid w:val="00192937"/>
    <w:rsid w:val="001B073D"/>
    <w:rsid w:val="001E1F23"/>
    <w:rsid w:val="002B1E32"/>
    <w:rsid w:val="00335A55"/>
    <w:rsid w:val="00443716"/>
    <w:rsid w:val="004871C9"/>
    <w:rsid w:val="00493EB9"/>
    <w:rsid w:val="004E3022"/>
    <w:rsid w:val="005069A9"/>
    <w:rsid w:val="00526130"/>
    <w:rsid w:val="005360EF"/>
    <w:rsid w:val="00590AEE"/>
    <w:rsid w:val="006109B6"/>
    <w:rsid w:val="00633FB4"/>
    <w:rsid w:val="006C76E1"/>
    <w:rsid w:val="00781FA6"/>
    <w:rsid w:val="007A7AF5"/>
    <w:rsid w:val="008019D4"/>
    <w:rsid w:val="00824AA0"/>
    <w:rsid w:val="00824D6E"/>
    <w:rsid w:val="008F3692"/>
    <w:rsid w:val="00931669"/>
    <w:rsid w:val="009700BE"/>
    <w:rsid w:val="00993C6F"/>
    <w:rsid w:val="00996680"/>
    <w:rsid w:val="009D328F"/>
    <w:rsid w:val="00A66B4B"/>
    <w:rsid w:val="00B115AA"/>
    <w:rsid w:val="00B441FD"/>
    <w:rsid w:val="00B46927"/>
    <w:rsid w:val="00B56AC8"/>
    <w:rsid w:val="00BB6282"/>
    <w:rsid w:val="00C6270C"/>
    <w:rsid w:val="00C912BA"/>
    <w:rsid w:val="00D0309F"/>
    <w:rsid w:val="00D750E5"/>
    <w:rsid w:val="00DC43AD"/>
    <w:rsid w:val="00E52763"/>
    <w:rsid w:val="00EC3B88"/>
    <w:rsid w:val="00F063E9"/>
    <w:rsid w:val="00F23D81"/>
    <w:rsid w:val="00F77199"/>
    <w:rsid w:val="00FE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27BBB69-C60E-4EA8-B004-3AE4CC9B6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pl-PL" w:eastAsia="pl-P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mphasis">
    <w:name w:val="Emphasis"/>
    <w:uiPriority w:val="20"/>
    <w:qFormat/>
    <w:rsid w:val="00E52763"/>
    <w:rPr>
      <w:i/>
      <w:iCs/>
    </w:rPr>
  </w:style>
  <w:style w:type="character" w:styleId="Strong">
    <w:name w:val="Strong"/>
    <w:uiPriority w:val="22"/>
    <w:qFormat/>
    <w:rsid w:val="00E52763"/>
    <w:rPr>
      <w:b/>
      <w:bCs/>
    </w:rPr>
  </w:style>
  <w:style w:type="paragraph" w:customStyle="1" w:styleId="BodyText23">
    <w:name w:val="Body Text 23"/>
    <w:basedOn w:val="Normal"/>
    <w:uiPriority w:val="99"/>
    <w:rsid w:val="00F77199"/>
    <w:pPr>
      <w:overflowPunct w:val="0"/>
      <w:autoSpaceDE w:val="0"/>
      <w:autoSpaceDN w:val="0"/>
      <w:adjustRightInd w:val="0"/>
      <w:ind w:firstLine="708"/>
      <w:jc w:val="both"/>
    </w:pPr>
    <w:rPr>
      <w:rFonts w:ascii="Arial" w:hAnsi="Arial" w:cs="Arial"/>
      <w:lang w:eastAsia="en-US"/>
    </w:rPr>
  </w:style>
  <w:style w:type="paragraph" w:styleId="BodyTextIndent">
    <w:name w:val="Body Text Indent"/>
    <w:basedOn w:val="Normal"/>
    <w:link w:val="BodyTextIndentChar"/>
    <w:rsid w:val="00BB6282"/>
    <w:rPr>
      <w:rFonts w:ascii="Arial Narrow" w:hAnsi="Arial Narrow"/>
      <w:b/>
      <w:sz w:val="20"/>
      <w:szCs w:val="20"/>
    </w:rPr>
  </w:style>
  <w:style w:type="character" w:customStyle="1" w:styleId="BodyTextIndentChar">
    <w:name w:val="Body Text Indent Char"/>
    <w:link w:val="BodyTextIndent"/>
    <w:rsid w:val="00BB6282"/>
    <w:rPr>
      <w:rFonts w:ascii="Arial Narrow" w:hAnsi="Arial Narrow"/>
      <w:b/>
    </w:rPr>
  </w:style>
  <w:style w:type="paragraph" w:customStyle="1" w:styleId="BodyText21">
    <w:name w:val="Body Text 21"/>
    <w:basedOn w:val="Normal"/>
    <w:uiPriority w:val="99"/>
    <w:rsid w:val="00BB6282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Narrow" w:hAnsi="Arial Narrow" w:cs="Arial Narrow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0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</Words>
  <Characters>278</Characters>
  <Application>Microsoft Office Word</Application>
  <DocSecurity>4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ĆWICZENIE RENEGADE – informujemy, że w dniach 7-9 czerwca 2016 r</vt:lpstr>
    </vt:vector>
  </TitlesOfParts>
  <Company>UG Rzezawa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ĆWICZENIE RENEGADE – informujemy, że w dniach 7-9 czerwca 2016 r</dc:title>
  <dc:subject/>
  <dc:creator>EDG</dc:creator>
  <cp:keywords/>
  <dc:description/>
  <cp:lastModifiedBy>word</cp:lastModifiedBy>
  <cp:revision>2</cp:revision>
  <cp:lastPrinted>2022-11-15T10:55:00Z</cp:lastPrinted>
  <dcterms:created xsi:type="dcterms:W3CDTF">2022-11-15T13:49:00Z</dcterms:created>
  <dcterms:modified xsi:type="dcterms:W3CDTF">2022-11-15T13:49:00Z</dcterms:modified>
</cp:coreProperties>
</file>