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106C" w:rsidRDefault="0032106C" w:rsidP="0032106C">
      <w:pPr>
        <w:pStyle w:val="Nagwek2"/>
        <w:spacing w:before="100" w:after="100"/>
        <w:rPr>
          <w:rFonts w:hint="default"/>
          <w:lang w:val="pl-PL"/>
        </w:rPr>
      </w:pPr>
      <w:proofErr w:type="spellStart"/>
      <w:r>
        <w:rPr>
          <w:rFonts w:hint="default"/>
        </w:rPr>
        <w:t>U</w:t>
      </w:r>
      <w:r>
        <w:t>stny</w:t>
      </w:r>
      <w:proofErr w:type="spellEnd"/>
      <w:r>
        <w:t xml:space="preserve"> </w:t>
      </w:r>
      <w:proofErr w:type="spellStart"/>
      <w:r>
        <w:t>przetarg</w:t>
      </w:r>
      <w:proofErr w:type="spellEnd"/>
      <w:r>
        <w:t xml:space="preserve"> </w:t>
      </w:r>
      <w:proofErr w:type="spellStart"/>
      <w:r>
        <w:t>nieograniczony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sprzeda</w:t>
      </w:r>
      <w:proofErr w:type="spellEnd"/>
      <w:r>
        <w:t xml:space="preserve">ż </w:t>
      </w:r>
      <w:proofErr w:type="spellStart"/>
      <w:r>
        <w:t>nieruchomo</w:t>
      </w:r>
      <w:proofErr w:type="spellEnd"/>
      <w:r>
        <w:t>ści</w:t>
      </w:r>
      <w:r>
        <w:rPr>
          <w:rFonts w:hint="default"/>
        </w:rPr>
        <w:t xml:space="preserve"> </w:t>
      </w:r>
      <w:r>
        <w:t>położ</w:t>
      </w:r>
      <w:proofErr w:type="spellStart"/>
      <w:r>
        <w:t>on</w:t>
      </w:r>
      <w:r>
        <w:rPr>
          <w:rFonts w:hint="default"/>
        </w:rPr>
        <w:t>ej</w:t>
      </w:r>
      <w:proofErr w:type="spellEnd"/>
      <w:r>
        <w:t xml:space="preserve"> w </w:t>
      </w:r>
      <w:proofErr w:type="spellStart"/>
      <w:r>
        <w:rPr>
          <w:rFonts w:hint="default"/>
        </w:rPr>
        <w:t>miejscowo</w:t>
      </w:r>
      <w:r>
        <w:rPr>
          <w:rFonts w:ascii="Cambria" w:hAnsi="Cambria" w:hint="default"/>
        </w:rPr>
        <w:t>ści</w:t>
      </w:r>
      <w:proofErr w:type="spellEnd"/>
      <w:r>
        <w:rPr>
          <w:rFonts w:ascii="Cambria" w:hAnsi="Cambria" w:hint="default"/>
        </w:rPr>
        <w:t xml:space="preserve"> </w:t>
      </w:r>
      <w:proofErr w:type="spellStart"/>
      <w:r>
        <w:rPr>
          <w:rFonts w:hint="default"/>
          <w:lang w:val="pl-PL"/>
        </w:rPr>
        <w:t>Rzezawa,gm.Rzezawa</w:t>
      </w:r>
      <w:proofErr w:type="spellEnd"/>
      <w:r>
        <w:rPr>
          <w:rFonts w:hint="default"/>
          <w:lang w:val="pl-PL"/>
        </w:rPr>
        <w:t>.</w:t>
      </w:r>
    </w:p>
    <w:p w:rsidR="0032106C" w:rsidRPr="00506222" w:rsidRDefault="0032106C" w:rsidP="0032106C">
      <w:pPr>
        <w:rPr>
          <w:sz w:val="28"/>
          <w:szCs w:val="28"/>
        </w:rPr>
      </w:pPr>
      <w:hyperlink r:id="rId4" w:history="1"/>
      <w:r w:rsidRPr="00506222">
        <w:rPr>
          <w:rFonts w:ascii="SimSun" w:eastAsia="SimSun" w:hAnsi="SimSun" w:cs="SimSun"/>
          <w:sz w:val="28"/>
          <w:szCs w:val="28"/>
          <w:lang w:bidi="ar"/>
        </w:rPr>
        <w:t xml:space="preserve">              </w:t>
      </w:r>
      <w:proofErr w:type="spellStart"/>
      <w:r w:rsidRPr="00506222">
        <w:rPr>
          <w:rStyle w:val="Pogrubienie"/>
          <w:sz w:val="28"/>
          <w:szCs w:val="28"/>
        </w:rPr>
        <w:t>Informacja</w:t>
      </w:r>
      <w:proofErr w:type="spellEnd"/>
      <w:r w:rsidRPr="00506222">
        <w:rPr>
          <w:rStyle w:val="Pogrubienie"/>
          <w:sz w:val="28"/>
          <w:szCs w:val="28"/>
        </w:rPr>
        <w:t xml:space="preserve"> </w:t>
      </w:r>
      <w:proofErr w:type="spellStart"/>
      <w:r w:rsidRPr="00506222">
        <w:rPr>
          <w:rStyle w:val="Pogrubienie"/>
          <w:sz w:val="28"/>
          <w:szCs w:val="28"/>
        </w:rPr>
        <w:t>Wójta</w:t>
      </w:r>
      <w:proofErr w:type="spellEnd"/>
      <w:r w:rsidRPr="00506222">
        <w:rPr>
          <w:rStyle w:val="Pogrubienie"/>
          <w:sz w:val="28"/>
          <w:szCs w:val="28"/>
        </w:rPr>
        <w:t xml:space="preserve"> </w:t>
      </w:r>
      <w:proofErr w:type="spellStart"/>
      <w:r w:rsidRPr="00506222">
        <w:rPr>
          <w:rStyle w:val="Pogrubienie"/>
          <w:sz w:val="28"/>
          <w:szCs w:val="28"/>
        </w:rPr>
        <w:t>Gminy</w:t>
      </w:r>
      <w:proofErr w:type="spellEnd"/>
      <w:r w:rsidRPr="00506222">
        <w:rPr>
          <w:rStyle w:val="Pogrubienie"/>
          <w:sz w:val="28"/>
          <w:szCs w:val="28"/>
        </w:rPr>
        <w:t xml:space="preserve"> </w:t>
      </w:r>
      <w:r w:rsidRPr="00506222">
        <w:rPr>
          <w:rStyle w:val="Pogrubienie"/>
          <w:sz w:val="28"/>
          <w:szCs w:val="28"/>
          <w:lang w:val="pl-PL"/>
        </w:rPr>
        <w:t>Rzezawa</w:t>
      </w:r>
    </w:p>
    <w:p w:rsidR="0032106C" w:rsidRDefault="0032106C" w:rsidP="0032106C">
      <w:pPr>
        <w:pStyle w:val="NormalnyWeb"/>
        <w:rPr>
          <w:lang w:val="pl-PL"/>
        </w:rPr>
      </w:pPr>
      <w:proofErr w:type="spellStart"/>
      <w:r>
        <w:t>Informuję</w:t>
      </w:r>
      <w:proofErr w:type="spellEnd"/>
      <w:r>
        <w:t xml:space="preserve">, </w:t>
      </w:r>
      <w:proofErr w:type="spellStart"/>
      <w:r>
        <w:t>że</w:t>
      </w:r>
      <w:proofErr w:type="spellEnd"/>
      <w:r>
        <w:t xml:space="preserve"> </w:t>
      </w:r>
      <w:r>
        <w:rPr>
          <w:rStyle w:val="Pogrubienie"/>
        </w:rPr>
        <w:t xml:space="preserve">I </w:t>
      </w:r>
      <w:proofErr w:type="spellStart"/>
      <w:r>
        <w:rPr>
          <w:rStyle w:val="Pogrubienie"/>
        </w:rPr>
        <w:t>przetarg</w:t>
      </w:r>
      <w:proofErr w:type="spellEnd"/>
      <w:r>
        <w:rPr>
          <w:rStyle w:val="Pogrubienie"/>
        </w:rPr>
        <w:t xml:space="preserve"> </w:t>
      </w:r>
      <w:proofErr w:type="spellStart"/>
      <w:r>
        <w:rPr>
          <w:rStyle w:val="Pogrubienie"/>
        </w:rPr>
        <w:t>ustny</w:t>
      </w:r>
      <w:proofErr w:type="spellEnd"/>
      <w:r>
        <w:rPr>
          <w:rStyle w:val="Pogrubienie"/>
        </w:rPr>
        <w:t xml:space="preserve"> </w:t>
      </w:r>
      <w:proofErr w:type="spellStart"/>
      <w:r>
        <w:rPr>
          <w:rStyle w:val="Pogrubienie"/>
        </w:rPr>
        <w:t>nieograniczony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sprzedaż</w:t>
      </w:r>
      <w:proofErr w:type="spellEnd"/>
      <w:r>
        <w:t xml:space="preserve"> </w:t>
      </w:r>
      <w:proofErr w:type="spellStart"/>
      <w:r>
        <w:t>nieruchomości</w:t>
      </w:r>
      <w:proofErr w:type="spellEnd"/>
      <w:r>
        <w:t xml:space="preserve">  </w:t>
      </w:r>
      <w:proofErr w:type="spellStart"/>
      <w:r>
        <w:t>oznaczonej</w:t>
      </w:r>
      <w:proofErr w:type="spellEnd"/>
      <w:r>
        <w:t xml:space="preserve"> w </w:t>
      </w:r>
      <w:proofErr w:type="spellStart"/>
      <w:r>
        <w:t>ewidencji</w:t>
      </w:r>
      <w:proofErr w:type="spellEnd"/>
      <w:r>
        <w:t xml:space="preserve"> </w:t>
      </w:r>
      <w:proofErr w:type="spellStart"/>
      <w:r>
        <w:t>gruntów</w:t>
      </w:r>
      <w:proofErr w:type="spellEnd"/>
      <w:r>
        <w:t xml:space="preserve"> </w:t>
      </w:r>
      <w:proofErr w:type="spellStart"/>
      <w:r>
        <w:t>jako</w:t>
      </w:r>
      <w:proofErr w:type="spellEnd"/>
      <w:r>
        <w:t xml:space="preserve"> </w:t>
      </w:r>
      <w:proofErr w:type="spellStart"/>
      <w:r>
        <w:t>działka</w:t>
      </w:r>
      <w:proofErr w:type="spellEnd"/>
      <w:r w:rsidRPr="00506222">
        <w:rPr>
          <w:b/>
        </w:rPr>
        <w:t xml:space="preserve"> nr 2105/1 </w:t>
      </w:r>
      <w:r>
        <w:rPr>
          <w:b/>
        </w:rPr>
        <w:t xml:space="preserve"> KW Nr TR1O/00053513/7 </w:t>
      </w:r>
      <w:r w:rsidRPr="00506222">
        <w:rPr>
          <w:b/>
        </w:rPr>
        <w:t xml:space="preserve">o </w:t>
      </w:r>
      <w:proofErr w:type="spellStart"/>
      <w:r w:rsidRPr="00506222">
        <w:rPr>
          <w:b/>
        </w:rPr>
        <w:t>łącznej</w:t>
      </w:r>
      <w:proofErr w:type="spellEnd"/>
      <w:r w:rsidRPr="00506222">
        <w:rPr>
          <w:b/>
        </w:rPr>
        <w:t xml:space="preserve"> </w:t>
      </w:r>
      <w:proofErr w:type="spellStart"/>
      <w:r w:rsidRPr="00506222">
        <w:rPr>
          <w:b/>
        </w:rPr>
        <w:t>powierzchni</w:t>
      </w:r>
      <w:proofErr w:type="spellEnd"/>
      <w:r w:rsidR="00D359B4">
        <w:rPr>
          <w:b/>
        </w:rPr>
        <w:t>:</w:t>
      </w:r>
      <w:r w:rsidRPr="00506222">
        <w:rPr>
          <w:b/>
        </w:rPr>
        <w:t xml:space="preserve"> 0,1384 ha</w:t>
      </w:r>
      <w:r>
        <w:t xml:space="preserve"> </w:t>
      </w:r>
      <w:proofErr w:type="spellStart"/>
      <w:r>
        <w:t>położona</w:t>
      </w:r>
      <w:proofErr w:type="spellEnd"/>
      <w:r>
        <w:t xml:space="preserve"> w m. </w:t>
      </w:r>
      <w:r>
        <w:rPr>
          <w:lang w:val="pl-PL"/>
        </w:rPr>
        <w:t>Rzezawa</w:t>
      </w:r>
      <w:r>
        <w:t xml:space="preserve">, </w:t>
      </w:r>
      <w:proofErr w:type="spellStart"/>
      <w:r>
        <w:t>gmina</w:t>
      </w:r>
      <w:proofErr w:type="spellEnd"/>
      <w:r>
        <w:t xml:space="preserve"> </w:t>
      </w:r>
      <w:r>
        <w:rPr>
          <w:lang w:val="pl-PL"/>
        </w:rPr>
        <w:t xml:space="preserve">Rzezawa. W Miejscowym Planie Zagospodarowania Przestrzennego Gminy Rzezawa nieruchomość ta położona jest w terenach </w:t>
      </w:r>
      <w:proofErr w:type="spellStart"/>
      <w:r>
        <w:rPr>
          <w:lang w:val="pl-PL"/>
        </w:rPr>
        <w:t>produkcyjno</w:t>
      </w:r>
      <w:proofErr w:type="spellEnd"/>
      <w:r>
        <w:rPr>
          <w:lang w:val="pl-PL"/>
        </w:rPr>
        <w:t xml:space="preserve"> – usługowych o symbolu (PU)</w:t>
      </w:r>
    </w:p>
    <w:p w:rsidR="0032106C" w:rsidRDefault="0032106C" w:rsidP="0032106C">
      <w:pPr>
        <w:pStyle w:val="NormalnyWeb"/>
      </w:pPr>
      <w:r>
        <w:t xml:space="preserve"> – </w:t>
      </w:r>
      <w:proofErr w:type="spellStart"/>
      <w:r>
        <w:t>zakończył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 </w:t>
      </w:r>
      <w:r>
        <w:rPr>
          <w:rStyle w:val="Pogrubienie"/>
        </w:rPr>
        <w:t xml:space="preserve">w </w:t>
      </w:r>
      <w:proofErr w:type="spellStart"/>
      <w:r>
        <w:rPr>
          <w:rStyle w:val="Pogrubienie"/>
        </w:rPr>
        <w:t>dniu</w:t>
      </w:r>
      <w:proofErr w:type="spellEnd"/>
      <w:r>
        <w:rPr>
          <w:rStyle w:val="Pogrubienie"/>
        </w:rPr>
        <w:t xml:space="preserve"> </w:t>
      </w:r>
      <w:r>
        <w:rPr>
          <w:rStyle w:val="Pogrubienie"/>
          <w:lang w:val="pl-PL"/>
        </w:rPr>
        <w:t xml:space="preserve">: 09 września </w:t>
      </w:r>
      <w:r>
        <w:rPr>
          <w:rStyle w:val="Pogrubienie"/>
        </w:rPr>
        <w:t>20</w:t>
      </w:r>
      <w:r>
        <w:rPr>
          <w:rStyle w:val="Pogrubienie"/>
          <w:lang w:val="pl-PL"/>
        </w:rPr>
        <w:t>21</w:t>
      </w:r>
      <w:r>
        <w:rPr>
          <w:rStyle w:val="Pogrubienie"/>
        </w:rPr>
        <w:t xml:space="preserve"> r. </w:t>
      </w:r>
      <w:proofErr w:type="spellStart"/>
      <w:r>
        <w:rPr>
          <w:rStyle w:val="Pogrubienie"/>
        </w:rPr>
        <w:t>wynikiem</w:t>
      </w:r>
      <w:proofErr w:type="spellEnd"/>
      <w:r>
        <w:rPr>
          <w:rStyle w:val="Pogrubienie"/>
        </w:rPr>
        <w:t xml:space="preserve"> </w:t>
      </w:r>
      <w:proofErr w:type="spellStart"/>
      <w:r>
        <w:rPr>
          <w:rStyle w:val="Pogrubienie"/>
        </w:rPr>
        <w:t>pozytywnym</w:t>
      </w:r>
      <w:proofErr w:type="spellEnd"/>
      <w:r>
        <w:t>.</w:t>
      </w:r>
    </w:p>
    <w:p w:rsidR="00321594" w:rsidRDefault="0032106C" w:rsidP="0032106C">
      <w:pPr>
        <w:pStyle w:val="NormalnyWeb"/>
      </w:pPr>
      <w:r>
        <w:t xml:space="preserve">W </w:t>
      </w:r>
      <w:proofErr w:type="spellStart"/>
      <w:r>
        <w:t>przetargu</w:t>
      </w:r>
      <w:proofErr w:type="spellEnd"/>
      <w:r>
        <w:t xml:space="preserve"> </w:t>
      </w:r>
      <w:proofErr w:type="spellStart"/>
      <w:r>
        <w:t>wzięła</w:t>
      </w:r>
      <w:proofErr w:type="spellEnd"/>
      <w:r>
        <w:t xml:space="preserve"> </w:t>
      </w:r>
      <w:proofErr w:type="spellStart"/>
      <w:r w:rsidR="00D359B4">
        <w:t>udział</w:t>
      </w:r>
      <w:proofErr w:type="spellEnd"/>
      <w:r>
        <w:t xml:space="preserve"> </w:t>
      </w:r>
      <w:proofErr w:type="spellStart"/>
      <w:r w:rsidR="00D359B4">
        <w:t>Spółka</w:t>
      </w:r>
      <w:proofErr w:type="spellEnd"/>
      <w:r>
        <w:t xml:space="preserve">, </w:t>
      </w:r>
      <w:proofErr w:type="spellStart"/>
      <w:r>
        <w:t>która</w:t>
      </w:r>
      <w:proofErr w:type="spellEnd"/>
      <w:r>
        <w:t xml:space="preserve"> </w:t>
      </w:r>
      <w:proofErr w:type="spellStart"/>
      <w:r>
        <w:t>dokonała</w:t>
      </w:r>
      <w:proofErr w:type="spellEnd"/>
      <w:r>
        <w:t xml:space="preserve"> </w:t>
      </w:r>
      <w:proofErr w:type="spellStart"/>
      <w:r>
        <w:t>zakupu</w:t>
      </w:r>
      <w:proofErr w:type="spellEnd"/>
      <w:r>
        <w:t xml:space="preserve"> w/w </w:t>
      </w:r>
      <w:proofErr w:type="spellStart"/>
      <w:r>
        <w:t>nieruchomości</w:t>
      </w:r>
      <w:proofErr w:type="spellEnd"/>
      <w:r>
        <w:t xml:space="preserve">. </w:t>
      </w:r>
      <w:r w:rsidR="00D359B4">
        <w:t xml:space="preserve"> </w:t>
      </w:r>
      <w:proofErr w:type="spellStart"/>
      <w:r>
        <w:t>Nieruchomość</w:t>
      </w:r>
      <w:proofErr w:type="spellEnd"/>
      <w:r>
        <w:t xml:space="preserve"> </w:t>
      </w:r>
      <w:proofErr w:type="spellStart"/>
      <w:r>
        <w:t>została</w:t>
      </w:r>
      <w:proofErr w:type="spellEnd"/>
      <w:r>
        <w:t xml:space="preserve"> </w:t>
      </w:r>
      <w:proofErr w:type="spellStart"/>
      <w:r>
        <w:t>sprzedana</w:t>
      </w:r>
      <w:proofErr w:type="spellEnd"/>
      <w:r>
        <w:t xml:space="preserve"> za </w:t>
      </w:r>
      <w:proofErr w:type="spellStart"/>
      <w:r>
        <w:t>kwotę</w:t>
      </w:r>
      <w:proofErr w:type="spellEnd"/>
      <w:r>
        <w:t xml:space="preserve">: </w:t>
      </w:r>
      <w:r>
        <w:rPr>
          <w:rStyle w:val="Pogrubienie"/>
        </w:rPr>
        <w:t xml:space="preserve">108.000,00 </w:t>
      </w:r>
      <w:proofErr w:type="spellStart"/>
      <w:r>
        <w:rPr>
          <w:rStyle w:val="Pogrubienie"/>
        </w:rPr>
        <w:t>zł</w:t>
      </w:r>
      <w:proofErr w:type="spellEnd"/>
      <w:r w:rsidR="00321594">
        <w:rPr>
          <w:rStyle w:val="Pogrubienie"/>
        </w:rPr>
        <w:t>.</w:t>
      </w:r>
      <w:r>
        <w:rPr>
          <w:rStyle w:val="Pogrubienie"/>
        </w:rPr>
        <w:t xml:space="preserve"> </w:t>
      </w:r>
      <w:r>
        <w:t xml:space="preserve">                                                                                                            </w:t>
      </w:r>
      <w:r w:rsidR="00321594">
        <w:t xml:space="preserve">   </w:t>
      </w:r>
    </w:p>
    <w:p w:rsidR="0032106C" w:rsidRPr="00321594" w:rsidRDefault="00321594" w:rsidP="0032106C">
      <w:pPr>
        <w:pStyle w:val="NormalnyWeb"/>
      </w:pPr>
      <w:r>
        <w:t xml:space="preserve">                                                                                                               </w:t>
      </w:r>
      <w:proofErr w:type="spellStart"/>
      <w:r w:rsidR="0032106C">
        <w:t>Wójt</w:t>
      </w:r>
      <w:proofErr w:type="spellEnd"/>
      <w:r w:rsidR="0032106C">
        <w:t xml:space="preserve"> </w:t>
      </w:r>
      <w:proofErr w:type="spellStart"/>
      <w:r w:rsidR="0032106C">
        <w:t>Gminy</w:t>
      </w:r>
      <w:proofErr w:type="spellEnd"/>
      <w:r w:rsidR="0032106C">
        <w:br/>
        <w:t xml:space="preserve">                                                                                                           </w:t>
      </w:r>
      <w:r w:rsidR="00D359B4">
        <w:t xml:space="preserve">       </w:t>
      </w:r>
      <w:bookmarkStart w:id="0" w:name="_GoBack"/>
      <w:bookmarkEnd w:id="0"/>
      <w:r w:rsidR="00D359B4">
        <w:t>Rzezawa</w:t>
      </w:r>
    </w:p>
    <w:p w:rsidR="0015798A" w:rsidRDefault="0015798A"/>
    <w:sectPr w:rsidR="001579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06C"/>
    <w:rsid w:val="0015798A"/>
    <w:rsid w:val="0032106C"/>
    <w:rsid w:val="00321594"/>
    <w:rsid w:val="00D35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00171"/>
  <w15:chartTrackingRefBased/>
  <w15:docId w15:val="{7B41BA27-9F88-4740-84FB-C6B375C0E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2106C"/>
    <w:pPr>
      <w:jc w:val="left"/>
    </w:pPr>
    <w:rPr>
      <w:rFonts w:eastAsiaTheme="minorEastAsia"/>
      <w:sz w:val="20"/>
      <w:szCs w:val="20"/>
      <w:lang w:val="en-US" w:eastAsia="zh-CN"/>
    </w:rPr>
  </w:style>
  <w:style w:type="paragraph" w:styleId="Nagwek2">
    <w:name w:val="heading 2"/>
    <w:next w:val="Normalny"/>
    <w:link w:val="Nagwek2Znak"/>
    <w:semiHidden/>
    <w:unhideWhenUsed/>
    <w:qFormat/>
    <w:rsid w:val="0032106C"/>
    <w:pPr>
      <w:spacing w:beforeAutospacing="1" w:afterAutospacing="1"/>
      <w:jc w:val="left"/>
      <w:outlineLvl w:val="1"/>
    </w:pPr>
    <w:rPr>
      <w:rFonts w:ascii="SimSun" w:eastAsia="SimSun" w:hAnsi="SimSun" w:cs="Times New Roman" w:hint="eastAsia"/>
      <w:b/>
      <w:bCs/>
      <w:sz w:val="36"/>
      <w:szCs w:val="36"/>
      <w:lang w:val="en-US"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32106C"/>
    <w:rPr>
      <w:rFonts w:ascii="SimSun" w:eastAsia="SimSun" w:hAnsi="SimSun" w:cs="Times New Roman"/>
      <w:b/>
      <w:bCs/>
      <w:sz w:val="36"/>
      <w:szCs w:val="36"/>
      <w:lang w:val="en-US" w:eastAsia="zh-CN"/>
    </w:rPr>
  </w:style>
  <w:style w:type="paragraph" w:styleId="NormalnyWeb">
    <w:name w:val="Normal (Web)"/>
    <w:rsid w:val="0032106C"/>
    <w:pPr>
      <w:spacing w:beforeAutospacing="1" w:afterAutospacing="1"/>
      <w:jc w:val="left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styleId="Pogrubienie">
    <w:name w:val="Strong"/>
    <w:basedOn w:val="Domylnaczcionkaakapitu"/>
    <w:qFormat/>
    <w:rsid w:val="003210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minabaranow.pl/index.php/internet-wifi/15-zamowienia-publiczne/301-i-ustny-przetarg-nieograniczony-na-sprzedaz-nieruchomosci-gruntowych-polozonych-w-m-baranow-dzialki-1694-15-i-1695-7-3395-1603-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Halina Paluchowska</dc:creator>
  <cp:keywords/>
  <dc:description/>
  <cp:lastModifiedBy>Halina Paluchowska</cp:lastModifiedBy>
  <cp:revision>3</cp:revision>
  <cp:lastPrinted>2021-09-10T06:43:00Z</cp:lastPrinted>
  <dcterms:created xsi:type="dcterms:W3CDTF">2021-09-10T06:41:00Z</dcterms:created>
  <dcterms:modified xsi:type="dcterms:W3CDTF">2021-09-10T06:49:00Z</dcterms:modified>
</cp:coreProperties>
</file>