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907" w:rsidRPr="00707907" w:rsidRDefault="00707907" w:rsidP="00707907">
      <w:pPr>
        <w:pageBreakBefore/>
        <w:spacing w:before="100" w:beforeAutospacing="1" w:after="0" w:line="198" w:lineRule="atLeast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Załącznik nr 2</w:t>
      </w:r>
    </w:p>
    <w:p w:rsidR="00707907" w:rsidRPr="00707907" w:rsidRDefault="00707907" w:rsidP="00707907">
      <w:pPr>
        <w:spacing w:after="0" w:line="240" w:lineRule="auto"/>
        <w:jc w:val="center"/>
        <w:outlineLvl w:val="3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A642C6" w:rsidP="00707907">
      <w:pPr>
        <w:spacing w:after="0" w:line="240" w:lineRule="auto"/>
        <w:jc w:val="center"/>
        <w:outlineLvl w:val="3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Projekt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mowy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………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Zawarta w dniu ………………………………….w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Rzezawie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, 32 pomiędzy: </w:t>
      </w:r>
    </w:p>
    <w:p w:rsidR="00707907" w:rsidRPr="00707907" w:rsidRDefault="00707907" w:rsidP="00707907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Gminą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 xml:space="preserve">Rzezawa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z siedzibą 32-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765 Rzezawa, ul. Długa 21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, NIP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868 102 12 94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, REGON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851660660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reprezentowaną przez Wójta Gminy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 xml:space="preserve">Rzezawa Pana Mariusza </w:t>
      </w:r>
      <w:proofErr w:type="spellStart"/>
      <w:r w:rsidR="005751A2">
        <w:rPr>
          <w:rFonts w:ascii="Arial" w:eastAsia="Times New Roman" w:hAnsi="Arial" w:cs="Arial"/>
          <w:sz w:val="24"/>
          <w:szCs w:val="24"/>
          <w:lang w:eastAsia="pl-PL"/>
        </w:rPr>
        <w:t>Paleja</w:t>
      </w:r>
      <w:proofErr w:type="spellEnd"/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, przy kontrasygnacie Skarbnika Gminy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 xml:space="preserve">Pani Marii Janus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zwaną w dalszej części umowy Zamawiającym,</w:t>
      </w:r>
    </w:p>
    <w:p w:rsidR="00707907" w:rsidRPr="00707907" w:rsidRDefault="00707907" w:rsidP="00707907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a </w:t>
      </w:r>
    </w:p>
    <w:p w:rsidR="00B02FD9" w:rsidRPr="00707907" w:rsidRDefault="00707907" w:rsidP="00B02FD9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B02FD9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zwaną w dalszej części umowy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Wykonawcą</w:t>
      </w:r>
      <w:r w:rsidR="00B02FD9" w:rsidRPr="00707907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707907" w:rsidRPr="00707907" w:rsidRDefault="00707907" w:rsidP="00707907">
      <w:pPr>
        <w:spacing w:before="119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07907" w:rsidRPr="00707907" w:rsidRDefault="00707907" w:rsidP="005751A2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Zgodnie z art. 4 pkt. 8 Ustawy Prawo Zamówień Publicznych (tj. Dz. U. z 2017 r. poz. 1579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="00B02FD9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B02FD9">
        <w:rPr>
          <w:rFonts w:ascii="Arial" w:eastAsia="Times New Roman" w:hAnsi="Arial" w:cs="Arial"/>
          <w:sz w:val="24"/>
          <w:szCs w:val="24"/>
          <w:lang w:eastAsia="pl-PL"/>
        </w:rPr>
        <w:t>. zm.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) oraz jest na podstawie Zarządzenia Wójta Gminy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 xml:space="preserve">Rzezawa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w sprawie regulaminu udzielania zamówień publicznych o wartości szacunkowej nie przekraczającej równowartości kwoty netto 30 000 euro. zawarto umowę o treści następującej: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§1</w:t>
      </w:r>
    </w:p>
    <w:p w:rsid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1. Przedmiotem zamówienia jest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5751A2" w:rsidRPr="005751A2" w:rsidRDefault="005751A2" w:rsidP="005751A2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t xml:space="preserve">-  Laptop </w:t>
      </w:r>
      <w:r w:rsidR="00287C7A">
        <w:rPr>
          <w:rFonts w:ascii="Arial" w:hAnsi="Arial" w:cs="Arial"/>
        </w:rPr>
        <w:t xml:space="preserve">z Windows </w:t>
      </w:r>
      <w:r w:rsidRPr="005751A2">
        <w:rPr>
          <w:rFonts w:ascii="Arial" w:hAnsi="Arial" w:cs="Arial"/>
        </w:rPr>
        <w:t>.................................... - 12 szt.</w:t>
      </w:r>
    </w:p>
    <w:p w:rsidR="005751A2" w:rsidRPr="005751A2" w:rsidRDefault="005751A2" w:rsidP="005751A2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t>-  Licencja Microsoft Office 365 Personal PL - licencja na rok – 12 szt.</w:t>
      </w:r>
    </w:p>
    <w:p w:rsidR="00707907" w:rsidRPr="00707907" w:rsidRDefault="00707907" w:rsidP="005751A2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2. Zamówienie należy wykonać zgodnie z warunkami określonymi w 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zaproszeniu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do składania ofert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 dnia </w:t>
      </w:r>
      <w:r w:rsidR="00287C7A">
        <w:rPr>
          <w:rFonts w:ascii="Arial" w:eastAsia="Times New Roman" w:hAnsi="Arial" w:cs="Arial"/>
          <w:sz w:val="24"/>
          <w:szCs w:val="24"/>
          <w:lang w:eastAsia="pl-PL"/>
        </w:rPr>
        <w:t>16</w:t>
      </w:r>
      <w:r w:rsidR="005751A2">
        <w:rPr>
          <w:rFonts w:ascii="Arial" w:eastAsia="Times New Roman" w:hAnsi="Arial" w:cs="Arial"/>
          <w:sz w:val="24"/>
          <w:szCs w:val="24"/>
          <w:lang w:eastAsia="pl-PL"/>
        </w:rPr>
        <w:t>.10.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2018 r.(znak sprawy </w:t>
      </w:r>
      <w:r w:rsidR="005751A2">
        <w:rPr>
          <w:rFonts w:ascii="Arial" w:hAnsi="Arial" w:cs="Arial"/>
        </w:rPr>
        <w:t>RID.ZP.271.3.2</w:t>
      </w:r>
      <w:r w:rsidR="00287C7A">
        <w:rPr>
          <w:rFonts w:ascii="Arial" w:hAnsi="Arial" w:cs="Arial"/>
        </w:rPr>
        <w:t>2</w:t>
      </w:r>
      <w:r w:rsidR="005751A2">
        <w:rPr>
          <w:rFonts w:ascii="Arial" w:hAnsi="Arial" w:cs="Arial"/>
        </w:rPr>
        <w:t>.2018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) oraz ofertą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ykonawcy.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 2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:rsidR="005751A2" w:rsidRDefault="00A122C6" w:rsidP="005751A2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231F20"/>
          <w:sz w:val="21"/>
          <w:szCs w:val="21"/>
        </w:rPr>
      </w:pPr>
      <w:r>
        <w:rPr>
          <w:rFonts w:ascii="Arial" w:hAnsi="Arial" w:cs="Arial"/>
        </w:rPr>
        <w:t xml:space="preserve">1. </w:t>
      </w:r>
      <w:r w:rsidR="00707907" w:rsidRPr="00707907">
        <w:rPr>
          <w:rFonts w:ascii="Arial" w:hAnsi="Arial" w:cs="Arial"/>
        </w:rPr>
        <w:t xml:space="preserve">Wymagany termin realizacji zamówienia: </w:t>
      </w:r>
      <w:r w:rsidR="00287C7A">
        <w:rPr>
          <w:rFonts w:ascii="Arial" w:hAnsi="Arial" w:cs="Arial"/>
        </w:rPr>
        <w:t>29</w:t>
      </w:r>
      <w:r w:rsidR="005751A2" w:rsidRPr="005751A2">
        <w:rPr>
          <w:rFonts w:ascii="Arial" w:hAnsi="Arial" w:cs="Arial"/>
        </w:rPr>
        <w:t xml:space="preserve">.10.2018 r. – </w:t>
      </w:r>
      <w:r w:rsidR="00287C7A">
        <w:rPr>
          <w:rFonts w:ascii="Arial" w:hAnsi="Arial" w:cs="Arial"/>
        </w:rPr>
        <w:t>15</w:t>
      </w:r>
      <w:r w:rsidR="005751A2" w:rsidRPr="005751A2">
        <w:rPr>
          <w:rFonts w:ascii="Arial" w:hAnsi="Arial" w:cs="Arial"/>
        </w:rPr>
        <w:t>.1</w:t>
      </w:r>
      <w:r w:rsidR="00287C7A">
        <w:rPr>
          <w:rFonts w:ascii="Arial" w:hAnsi="Arial" w:cs="Arial"/>
        </w:rPr>
        <w:t>1</w:t>
      </w:r>
      <w:bookmarkStart w:id="0" w:name="_GoBack"/>
      <w:bookmarkEnd w:id="0"/>
      <w:r w:rsidR="005751A2" w:rsidRPr="005751A2">
        <w:rPr>
          <w:rFonts w:ascii="Arial" w:hAnsi="Arial" w:cs="Arial"/>
        </w:rPr>
        <w:t>.2018 r.</w:t>
      </w:r>
    </w:p>
    <w:p w:rsidR="00707907" w:rsidRPr="00707907" w:rsidRDefault="00707907" w:rsidP="005751A2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2. Za dzień realizacji zobowiązań umownych uważa się dzień, w którym został podpisany protokół potwierdzający odbiór przedmiotu zamówienia.</w:t>
      </w:r>
    </w:p>
    <w:p w:rsidR="00A122C6" w:rsidRDefault="00707907" w:rsidP="00A122C6">
      <w:pPr>
        <w:tabs>
          <w:tab w:val="num" w:pos="720"/>
        </w:tabs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§3</w:t>
      </w:r>
    </w:p>
    <w:p w:rsidR="00707907" w:rsidRPr="00707907" w:rsidRDefault="00A122C6" w:rsidP="00A122C6">
      <w:pPr>
        <w:tabs>
          <w:tab w:val="num" w:pos="720"/>
        </w:tabs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 przypadku stwierdzenia, że dostarczony towar jest niezgodny z parametrami opisanymi w §1 lub jest niekompletny albo posiada ślady zewnętrznego użytkowania, Zamawiający odmówi odbioru, sporządzając protokół zawierający przyczyny odmowy odbioru.</w:t>
      </w:r>
    </w:p>
    <w:p w:rsidR="00707907" w:rsidRPr="00707907" w:rsidRDefault="00A122C6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2.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Wykonawca zobowiązany będzie do dostarczenia towaru bez wad w terminie 7 dni od daty odmowy odbioru przez Zamawiającego.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Prawo własności do towaru przechodzi na Zamawiającego w dniu podpisania przez Zamawiającego protokołu odbioru.</w:t>
      </w:r>
    </w:p>
    <w:p w:rsidR="00707907" w:rsidRPr="00707907" w:rsidRDefault="00707907" w:rsidP="00B02FD9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B02FD9">
        <w:rPr>
          <w:rFonts w:ascii="Arial" w:eastAsia="Times New Roman" w:hAnsi="Arial" w:cs="Arial"/>
          <w:sz w:val="24"/>
          <w:szCs w:val="24"/>
          <w:lang w:eastAsia="pl-PL"/>
        </w:rPr>
        <w:t>§4</w:t>
      </w:r>
    </w:p>
    <w:p w:rsidR="00A122C6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Wykonawca przy wykonywaniu umowy ponosi pełną odpowiedzialność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za kompletne, rzetelne i terminowe zrealizowanie zobowiązań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wynikających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 podpisanej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umowy.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2.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Wykonawca zobowiązany będzie dostarczyć niezbędne dokumenty potwierdzające parametry techniczne oraz wymagane normy stosowanych materiałów w tym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np.: atesty, certyfikaty, deklaracje zgodności.</w:t>
      </w:r>
    </w:p>
    <w:p w:rsidR="00707907" w:rsidRPr="00707907" w:rsidRDefault="00A122C6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§5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Odbiorca może odstąpić od umowy w terminie 10 dni od powzięcia wiadomości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o wystąpieniu istotnej zmiany okoliczności powodującej, że wykonanie umowy nie leży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w interesie publicznym, czego nie można było przewidzieć w chwili zawarcia umowy. 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2.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Zamawiający zobowiązany jest do ustosunkowania się do roszczeń Wykonawcy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 ciągu 21 dni od chwili zgłoszenia roszczeń.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4.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Niedopuszczalne jest pod rygorem nieważności wprowadzanie takich zmian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br/>
        <w:t>i postanowień, jeżeli przy ich uwzględnieniu należałoby zmienić treść oferty na podstawie, której dokonano wyboru Wykonawcy chyba, że konieczność wprowadzenia takich zmian wynika z okoliczności, których nie można było przewidzieć w chwili zawarcia umowy.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§6</w:t>
      </w:r>
    </w:p>
    <w:p w:rsidR="00707907" w:rsidRPr="00707907" w:rsidRDefault="00A122C6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Wykonawcy za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realizacje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przedmiotu umowy przysługuje wynagrodzenie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w wysokości:……………….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brutto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(słownie:…………</w:t>
      </w:r>
      <w:r w:rsidR="00B02FD9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.........................................).</w:t>
      </w:r>
    </w:p>
    <w:p w:rsidR="00707907" w:rsidRPr="00707907" w:rsidRDefault="00A122C6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2.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Podstawę do wystawienia faktur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stanowi protokół odbioru bez zastrzeżeń, podpisany przez strony umowy. </w:t>
      </w:r>
    </w:p>
    <w:p w:rsidR="00707907" w:rsidRDefault="00A122C6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3.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Należność płatna będzie przelewem na konto wykonawcy wskazane na fakturze,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terminie </w:t>
      </w:r>
      <w:r>
        <w:rPr>
          <w:rFonts w:ascii="Arial" w:eastAsia="Times New Roman" w:hAnsi="Arial" w:cs="Arial"/>
          <w:sz w:val="24"/>
          <w:szCs w:val="24"/>
          <w:lang w:eastAsia="pl-PL"/>
        </w:rPr>
        <w:t>30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dni od daty otrzymania faktury wraz z protokołem odbioru.</w:t>
      </w:r>
    </w:p>
    <w:p w:rsidR="00B02FD9" w:rsidRDefault="00B02FD9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02FD9" w:rsidRDefault="00B02FD9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07907" w:rsidRPr="00707907" w:rsidRDefault="00A122C6" w:rsidP="00A122C6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4.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Dane do faktury:</w:t>
      </w:r>
    </w:p>
    <w:p w:rsidR="00707907" w:rsidRPr="00707907" w:rsidRDefault="00707907" w:rsidP="00A122C6">
      <w:pPr>
        <w:spacing w:before="100" w:beforeAutospacing="1" w:after="0" w:line="240" w:lineRule="auto"/>
        <w:ind w:left="363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Nabywca: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Gmina 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Rzezawa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NIP 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868 102 12 94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  <w:t>Ul. Długa 21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32-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765 Rzezawa</w:t>
      </w:r>
    </w:p>
    <w:p w:rsidR="00707907" w:rsidRPr="00707907" w:rsidRDefault="00707907" w:rsidP="00707907">
      <w:pPr>
        <w:spacing w:before="100" w:beforeAutospacing="1" w:after="0" w:line="240" w:lineRule="auto"/>
        <w:ind w:left="363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Odbiorca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A122C6" w:rsidRDefault="00707907" w:rsidP="00A122C6">
      <w:pPr>
        <w:spacing w:before="100" w:beforeAutospacing="1" w:after="0" w:line="240" w:lineRule="auto"/>
        <w:ind w:left="363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Urząd Gminy 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Rzezawa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  <w:t>Ul. Długa 21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A122C6" w:rsidRPr="00707907">
        <w:rPr>
          <w:rFonts w:ascii="Arial" w:eastAsia="Times New Roman" w:hAnsi="Arial" w:cs="Arial"/>
          <w:sz w:val="24"/>
          <w:szCs w:val="24"/>
          <w:lang w:eastAsia="pl-PL"/>
        </w:rPr>
        <w:t>32-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>765 Rzezawa</w:t>
      </w:r>
      <w:r w:rsidR="00A122C6"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707907" w:rsidRPr="00707907" w:rsidRDefault="00707907" w:rsidP="00A122C6">
      <w:pPr>
        <w:spacing w:before="100" w:beforeAutospacing="1" w:after="0" w:line="240" w:lineRule="auto"/>
        <w:ind w:left="363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§7</w:t>
      </w:r>
    </w:p>
    <w:p w:rsidR="00707907" w:rsidRPr="00707907" w:rsidRDefault="00B02FD9" w:rsidP="00707907">
      <w:pPr>
        <w:numPr>
          <w:ilvl w:val="0"/>
          <w:numId w:val="14"/>
        </w:num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Zamawiający może naliczyć </w:t>
      </w:r>
      <w:r w:rsidR="00707907" w:rsidRPr="00707907">
        <w:rPr>
          <w:rFonts w:ascii="Arial" w:eastAsia="Times New Roman" w:hAnsi="Arial" w:cs="Arial"/>
          <w:sz w:val="24"/>
          <w:szCs w:val="24"/>
          <w:lang w:eastAsia="pl-PL"/>
        </w:rPr>
        <w:t>kary umowne:</w:t>
      </w:r>
    </w:p>
    <w:p w:rsidR="00707907" w:rsidRPr="00707907" w:rsidRDefault="00707907" w:rsidP="00A122C6">
      <w:pPr>
        <w:numPr>
          <w:ilvl w:val="1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W wysokości 20 % wartości umowy, gdy Zamawiający odstąpi od umowy z powodu okoliczności, za które odpowiada Wykonawca.</w:t>
      </w:r>
    </w:p>
    <w:p w:rsidR="00707907" w:rsidRPr="00707907" w:rsidRDefault="00707907" w:rsidP="00A122C6">
      <w:pPr>
        <w:numPr>
          <w:ilvl w:val="1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Opóźnienie w wykonaniu przedmiotu umowy i nie dotrzymanie terminu zakończenia w wysokości 0, 3 % wartości umowy za każdy rozpoczęty dzień opóźnienia.</w:t>
      </w:r>
    </w:p>
    <w:p w:rsidR="00707907" w:rsidRPr="00707907" w:rsidRDefault="00707907" w:rsidP="00A122C6">
      <w:pPr>
        <w:numPr>
          <w:ilvl w:val="1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Opóźnienie w usunięciu wad stwierdzonych w okresie rękojmi lub gwarancji w wysokości 0, 3 % wartości umowy za każdy rozpoczęty dzień opóźnienia.</w:t>
      </w:r>
    </w:p>
    <w:p w:rsidR="00707907" w:rsidRPr="00707907" w:rsidRDefault="00707907" w:rsidP="00A122C6">
      <w:pPr>
        <w:numPr>
          <w:ilvl w:val="0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Za zwłokę w zapłacie faktur Zamawiający zobowiązuje się do zapłaty ustawowych odsetek.</w:t>
      </w:r>
    </w:p>
    <w:p w:rsidR="00707907" w:rsidRPr="00707907" w:rsidRDefault="00707907" w:rsidP="00A122C6">
      <w:pPr>
        <w:numPr>
          <w:ilvl w:val="0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Kary płatne są w terminie 14 dni od daty otrzymania przez wykonawcę wezwania do ich zapłaty.</w:t>
      </w:r>
    </w:p>
    <w:p w:rsidR="00707907" w:rsidRPr="00707907" w:rsidRDefault="00707907" w:rsidP="00A122C6">
      <w:pPr>
        <w:numPr>
          <w:ilvl w:val="0"/>
          <w:numId w:val="14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Jeżeli na skutek niewykonania lub nienależytego wykonania części lub całości przedmiotu umowy powstanie szkoda przewyższająca zastrzeżoną karę umowną, bądź szkoda powstanie z innych przyczyn niż te, dla których zastrzeżono karę, Zamawiającemu przysługuje prawo do dochodzenia odszkodowań na zasadach ogólnych.</w:t>
      </w:r>
    </w:p>
    <w:p w:rsidR="00707907" w:rsidRPr="00707907" w:rsidRDefault="00707907" w:rsidP="00A122C6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§8</w:t>
      </w:r>
    </w:p>
    <w:p w:rsidR="00707907" w:rsidRPr="00707907" w:rsidRDefault="00707907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Wszelkie zmiany niniejszej umowy wymagają formy pisemnej pod rygorem nieważności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 xml:space="preserve"> postaci aneksu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§9</w:t>
      </w:r>
    </w:p>
    <w:p w:rsidR="00707907" w:rsidRPr="00707907" w:rsidRDefault="00707907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We wszystkich sprawach nieuregulowanych w niniejszej umowie zastosowanie mają przepisy Kodeksu cywilnego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§10</w:t>
      </w:r>
    </w:p>
    <w:p w:rsidR="00707907" w:rsidRPr="00707907" w:rsidRDefault="00707907" w:rsidP="00A122C6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Ewentualne spory powstałe na tle wykonania przedmiotu umowy strony rozstrzygać będą polubownie.</w:t>
      </w:r>
    </w:p>
    <w:p w:rsidR="00707907" w:rsidRPr="00707907" w:rsidRDefault="00707907" w:rsidP="00A122C6">
      <w:pPr>
        <w:numPr>
          <w:ilvl w:val="0"/>
          <w:numId w:val="15"/>
        </w:num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 przypadku nie dojścia do porozumienia spory rozstrzygane będą przez sąd właściwy dla siedziby Zamawiającego.</w:t>
      </w:r>
    </w:p>
    <w:p w:rsidR="00707907" w:rsidRPr="00707907" w:rsidRDefault="00707907" w:rsidP="00707907">
      <w:pPr>
        <w:spacing w:before="100" w:beforeAutospacing="1"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§11</w:t>
      </w:r>
    </w:p>
    <w:p w:rsidR="00707907" w:rsidRPr="00707907" w:rsidRDefault="00707907" w:rsidP="00A122C6">
      <w:pPr>
        <w:spacing w:before="100" w:beforeAutospacing="1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Umowę sporządzono w</w:t>
      </w:r>
      <w:r w:rsidR="00A642C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02FD9">
        <w:rPr>
          <w:rFonts w:ascii="Arial" w:eastAsia="Times New Roman" w:hAnsi="Arial" w:cs="Arial"/>
          <w:sz w:val="24"/>
          <w:szCs w:val="24"/>
          <w:lang w:eastAsia="pl-PL"/>
        </w:rPr>
        <w:t>czterech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jednobrzmiących egzemplarzach, </w:t>
      </w:r>
      <w:r w:rsidR="00A642C6">
        <w:rPr>
          <w:rFonts w:ascii="Arial" w:eastAsia="Times New Roman" w:hAnsi="Arial" w:cs="Arial"/>
          <w:sz w:val="24"/>
          <w:szCs w:val="24"/>
          <w:lang w:eastAsia="pl-PL"/>
        </w:rPr>
        <w:t>trzy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 dla Zamawiającego i jeden dla Wykonawcy.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 xml:space="preserve">Zamawiający: </w:t>
      </w:r>
      <w:r w:rsidR="00A122C6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     </w:t>
      </w:r>
      <w:r w:rsidRPr="00707907">
        <w:rPr>
          <w:rFonts w:ascii="Arial" w:eastAsia="Times New Roman" w:hAnsi="Arial" w:cs="Arial"/>
          <w:sz w:val="24"/>
          <w:szCs w:val="24"/>
          <w:lang w:eastAsia="pl-PL"/>
        </w:rPr>
        <w:t>Wykonawca: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07907" w:rsidRPr="00707907" w:rsidRDefault="00707907" w:rsidP="00707907">
      <w:pPr>
        <w:spacing w:before="100" w:beforeAutospacing="1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7907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3F1DA8" w:rsidRPr="00707907" w:rsidRDefault="00505BD5">
      <w:pPr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3F1DA8" w:rsidRPr="0070790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BD5" w:rsidRDefault="00505BD5" w:rsidP="00A122C6">
      <w:pPr>
        <w:spacing w:after="0" w:line="240" w:lineRule="auto"/>
      </w:pPr>
      <w:r>
        <w:separator/>
      </w:r>
    </w:p>
  </w:endnote>
  <w:endnote w:type="continuationSeparator" w:id="0">
    <w:p w:rsidR="00505BD5" w:rsidRDefault="00505BD5" w:rsidP="00A12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C6" w:rsidRPr="00A122C6" w:rsidRDefault="00A122C6" w:rsidP="00A122C6">
    <w:pPr>
      <w:pStyle w:val="Stopka"/>
    </w:pPr>
    <w:r>
      <w:rPr>
        <w:noProof/>
      </w:rPr>
      <w:drawing>
        <wp:inline distT="0" distB="0" distL="0" distR="0" wp14:anchorId="77AB7DFB" wp14:editId="090CED83">
          <wp:extent cx="5760720" cy="38798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BD5" w:rsidRDefault="00505BD5" w:rsidP="00A122C6">
      <w:pPr>
        <w:spacing w:after="0" w:line="240" w:lineRule="auto"/>
      </w:pPr>
      <w:r>
        <w:separator/>
      </w:r>
    </w:p>
  </w:footnote>
  <w:footnote w:type="continuationSeparator" w:id="0">
    <w:p w:rsidR="00505BD5" w:rsidRDefault="00505BD5" w:rsidP="00A12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C6" w:rsidRPr="00A122C6" w:rsidRDefault="00A122C6" w:rsidP="00A122C6">
    <w:pPr>
      <w:pStyle w:val="Nagwek"/>
    </w:pPr>
    <w:r>
      <w:rPr>
        <w:noProof/>
      </w:rPr>
      <w:drawing>
        <wp:inline distT="0" distB="0" distL="0" distR="0" wp14:anchorId="67229E92" wp14:editId="362A31D0">
          <wp:extent cx="5760720" cy="432435"/>
          <wp:effectExtent l="0" t="0" r="0" b="5715"/>
          <wp:docPr id="28" name="Obraz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Obraz 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60447"/>
    <w:multiLevelType w:val="multilevel"/>
    <w:tmpl w:val="AB56AF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FA57A3"/>
    <w:multiLevelType w:val="multilevel"/>
    <w:tmpl w:val="8CBA4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A835F5"/>
    <w:multiLevelType w:val="multilevel"/>
    <w:tmpl w:val="8EBAF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520FBD"/>
    <w:multiLevelType w:val="multilevel"/>
    <w:tmpl w:val="F91EA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B77EFC"/>
    <w:multiLevelType w:val="multilevel"/>
    <w:tmpl w:val="D368EF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A63292"/>
    <w:multiLevelType w:val="multilevel"/>
    <w:tmpl w:val="6C02F2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E8170B"/>
    <w:multiLevelType w:val="multilevel"/>
    <w:tmpl w:val="87C41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862F40"/>
    <w:multiLevelType w:val="multilevel"/>
    <w:tmpl w:val="E21A7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EB6E4A"/>
    <w:multiLevelType w:val="multilevel"/>
    <w:tmpl w:val="DD581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CD6A69"/>
    <w:multiLevelType w:val="multilevel"/>
    <w:tmpl w:val="21AC0E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D6597F"/>
    <w:multiLevelType w:val="multilevel"/>
    <w:tmpl w:val="57FE1E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AC0168"/>
    <w:multiLevelType w:val="multilevel"/>
    <w:tmpl w:val="55785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9373EC"/>
    <w:multiLevelType w:val="multilevel"/>
    <w:tmpl w:val="D7600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170DBF"/>
    <w:multiLevelType w:val="multilevel"/>
    <w:tmpl w:val="3878D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167CFC"/>
    <w:multiLevelType w:val="multilevel"/>
    <w:tmpl w:val="51B615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11169A"/>
    <w:multiLevelType w:val="multilevel"/>
    <w:tmpl w:val="9DA41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15"/>
  </w:num>
  <w:num w:numId="10">
    <w:abstractNumId w:val="8"/>
  </w:num>
  <w:num w:numId="11">
    <w:abstractNumId w:val="10"/>
  </w:num>
  <w:num w:numId="12">
    <w:abstractNumId w:val="5"/>
  </w:num>
  <w:num w:numId="13">
    <w:abstractNumId w:val="14"/>
  </w:num>
  <w:num w:numId="14">
    <w:abstractNumId w:val="6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907"/>
    <w:rsid w:val="00287C7A"/>
    <w:rsid w:val="00505BD5"/>
    <w:rsid w:val="005751A2"/>
    <w:rsid w:val="00597C40"/>
    <w:rsid w:val="00707907"/>
    <w:rsid w:val="008378EB"/>
    <w:rsid w:val="008C0054"/>
    <w:rsid w:val="00A00A5F"/>
    <w:rsid w:val="00A122C6"/>
    <w:rsid w:val="00A642C6"/>
    <w:rsid w:val="00AC347F"/>
    <w:rsid w:val="00B02FD9"/>
    <w:rsid w:val="00B81D66"/>
    <w:rsid w:val="00E1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02286"/>
  <w15:chartTrackingRefBased/>
  <w15:docId w15:val="{B98835FD-B29F-472A-A255-AD113310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75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51A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2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2C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122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2C6"/>
  </w:style>
  <w:style w:type="paragraph" w:styleId="Stopka">
    <w:name w:val="footer"/>
    <w:basedOn w:val="Normalny"/>
    <w:link w:val="StopkaZnak"/>
    <w:uiPriority w:val="99"/>
    <w:unhideWhenUsed/>
    <w:rsid w:val="00A122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5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k.wlodarczyk</dc:creator>
  <cp:keywords/>
  <dc:description/>
  <cp:lastModifiedBy>k.wlodarczyk</cp:lastModifiedBy>
  <cp:revision>2</cp:revision>
  <cp:lastPrinted>2018-10-16T10:58:00Z</cp:lastPrinted>
  <dcterms:created xsi:type="dcterms:W3CDTF">2018-10-16T10:59:00Z</dcterms:created>
  <dcterms:modified xsi:type="dcterms:W3CDTF">2018-10-16T10:59:00Z</dcterms:modified>
</cp:coreProperties>
</file>