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4D" w:rsidRPr="00C35C2F" w:rsidRDefault="00A22D4D" w:rsidP="00A22D4D">
      <w:pPr>
        <w:jc w:val="center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  <w:r w:rsidRPr="00C35C2F">
        <w:rPr>
          <w:rStyle w:val="Pogrubienie"/>
          <w:rFonts w:ascii="Times New Roman" w:hAnsi="Times New Roman" w:cs="Times New Roman"/>
          <w:b w:val="0"/>
          <w:sz w:val="28"/>
          <w:szCs w:val="28"/>
        </w:rPr>
        <w:t>INFORMACJA</w:t>
      </w:r>
    </w:p>
    <w:p w:rsidR="00A22D4D" w:rsidRPr="00A22D4D" w:rsidRDefault="00A22D4D">
      <w:pPr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C35C2F" w:rsidRDefault="00C35C2F" w:rsidP="00C35C2F">
      <w:pPr>
        <w:jc w:val="both"/>
        <w:rPr>
          <w:rFonts w:ascii="Times New Roman" w:hAnsi="Times New Roman" w:cs="Times New Roman"/>
          <w:sz w:val="24"/>
          <w:szCs w:val="24"/>
        </w:rPr>
      </w:pPr>
      <w:r w:rsidRPr="00C35C2F">
        <w:rPr>
          <w:rStyle w:val="Pogrubienie"/>
          <w:rFonts w:ascii="Times New Roman" w:hAnsi="Times New Roman" w:cs="Times New Roman"/>
          <w:b w:val="0"/>
          <w:sz w:val="24"/>
          <w:szCs w:val="24"/>
        </w:rPr>
        <w:t>Informuję</w:t>
      </w:r>
      <w:r w:rsidR="0087723A" w:rsidRPr="00C35C2F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, że został </w:t>
      </w:r>
      <w:r w:rsidRPr="00C35C2F">
        <w:rPr>
          <w:rStyle w:val="Pogrubienie"/>
          <w:rFonts w:ascii="Times New Roman" w:hAnsi="Times New Roman" w:cs="Times New Roman"/>
          <w:b w:val="0"/>
          <w:sz w:val="24"/>
          <w:szCs w:val="24"/>
        </w:rPr>
        <w:t>przedłużony termin rozstrzygnięcia</w:t>
      </w:r>
      <w:r w:rsidRPr="00C35C2F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C35C2F">
        <w:rPr>
          <w:rFonts w:ascii="Times New Roman" w:hAnsi="Times New Roman" w:cs="Times New Roman"/>
          <w:sz w:val="24"/>
          <w:szCs w:val="24"/>
        </w:rPr>
        <w:t>konkursu ofert  na zorganizowanie wakacyjnych warsztatów profilaktyczn</w:t>
      </w:r>
      <w:r>
        <w:rPr>
          <w:rFonts w:ascii="Times New Roman" w:hAnsi="Times New Roman" w:cs="Times New Roman"/>
          <w:sz w:val="24"/>
          <w:szCs w:val="24"/>
        </w:rPr>
        <w:t>o-terapeutycznych do dnia 25 maja 2018 r.</w:t>
      </w:r>
    </w:p>
    <w:p w:rsidR="00C35C2F" w:rsidRPr="00C35C2F" w:rsidRDefault="00C35C2F" w:rsidP="00C35C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konkurs wpłynęły dwie oferty.</w:t>
      </w:r>
    </w:p>
    <w:p w:rsidR="00F81563" w:rsidRPr="00C35C2F" w:rsidRDefault="001D47FB" w:rsidP="00C35C2F">
      <w:pPr>
        <w:rPr>
          <w:rFonts w:ascii="Times New Roman" w:hAnsi="Times New Roman" w:cs="Times New Roman"/>
          <w:b/>
          <w:sz w:val="24"/>
          <w:szCs w:val="24"/>
        </w:rPr>
      </w:pPr>
    </w:p>
    <w:sectPr w:rsidR="00F81563" w:rsidRPr="00C35C2F" w:rsidSect="00033D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81EBE"/>
    <w:multiLevelType w:val="hybridMultilevel"/>
    <w:tmpl w:val="3DA07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87723A"/>
    <w:rsid w:val="00033D30"/>
    <w:rsid w:val="001D47FB"/>
    <w:rsid w:val="002331B2"/>
    <w:rsid w:val="007C062B"/>
    <w:rsid w:val="0087723A"/>
    <w:rsid w:val="00A22D4D"/>
    <w:rsid w:val="00C35C2F"/>
    <w:rsid w:val="00FC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D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7723A"/>
    <w:rPr>
      <w:b/>
      <w:bCs/>
    </w:rPr>
  </w:style>
  <w:style w:type="paragraph" w:styleId="Akapitzlist">
    <w:name w:val="List Paragraph"/>
    <w:basedOn w:val="Normalny"/>
    <w:uiPriority w:val="34"/>
    <w:qFormat/>
    <w:rsid w:val="00A22D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M. Graczyk</cp:lastModifiedBy>
  <cp:revision>2</cp:revision>
  <cp:lastPrinted>2018-05-18T05:40:00Z</cp:lastPrinted>
  <dcterms:created xsi:type="dcterms:W3CDTF">2018-05-18T06:00:00Z</dcterms:created>
  <dcterms:modified xsi:type="dcterms:W3CDTF">2018-05-18T06:00:00Z</dcterms:modified>
</cp:coreProperties>
</file>