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453" w:rsidRPr="00375C3B" w:rsidRDefault="00DF637A" w:rsidP="00E31544">
      <w:pPr>
        <w:jc w:val="center"/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75C3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Ponad 1 miliona złotych dofinansowania </w:t>
      </w:r>
      <w:r w:rsidR="00250453" w:rsidRPr="00375C3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na wymianę kotłów w Gminie</w:t>
      </w:r>
      <w:r w:rsidR="00250453" w:rsidRPr="00375C3B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> Rzezawa</w:t>
      </w:r>
    </w:p>
    <w:p w:rsidR="006077FB" w:rsidRPr="00375C3B" w:rsidRDefault="006077FB" w:rsidP="00E315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5C3B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760720" cy="590411"/>
            <wp:effectExtent l="19050" t="0" r="0" b="0"/>
            <wp:docPr id="1" name="Obraz 1" descr="http://www.koniusza.pl/images/grafika/baner%20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oniusza.pl/images/grafika/baner%20u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90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7FB" w:rsidRPr="00375C3B" w:rsidRDefault="00E31544" w:rsidP="006077FB">
      <w:pPr>
        <w:jc w:val="both"/>
        <w:rPr>
          <w:rFonts w:ascii="Times New Roman" w:hAnsi="Times New Roman" w:cs="Times New Roman"/>
          <w:sz w:val="24"/>
          <w:szCs w:val="24"/>
        </w:rPr>
      </w:pPr>
      <w:r w:rsidRPr="00375C3B">
        <w:rPr>
          <w:rFonts w:ascii="Times New Roman" w:hAnsi="Times New Roman" w:cs="Times New Roman"/>
          <w:sz w:val="24"/>
          <w:szCs w:val="24"/>
        </w:rPr>
        <w:t xml:space="preserve">Gmina Rzezawa </w:t>
      </w:r>
      <w:r w:rsidR="00250453"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>na mocy Uchwały Zarządu Województwa Małopolskiego uzyskała</w:t>
      </w:r>
      <w:r w:rsidR="006077FB"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dofinansowanie</w:t>
      </w:r>
      <w:r w:rsidR="00250453"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 ramach konkursu</w:t>
      </w:r>
      <w:r w:rsidR="006077FB" w:rsidRPr="00375C3B">
        <w:rPr>
          <w:rFonts w:ascii="Times New Roman" w:hAnsi="Times New Roman" w:cs="Times New Roman"/>
          <w:sz w:val="24"/>
          <w:szCs w:val="24"/>
        </w:rPr>
        <w:t xml:space="preserve"> na wymianę kotłów w kwocie</w:t>
      </w:r>
      <w:r w:rsidR="002D039E" w:rsidRPr="00375C3B">
        <w:rPr>
          <w:rFonts w:ascii="Times New Roman" w:hAnsi="Times New Roman" w:cs="Times New Roman"/>
          <w:sz w:val="24"/>
          <w:szCs w:val="24"/>
        </w:rPr>
        <w:t xml:space="preserve"> </w:t>
      </w:r>
      <w:r w:rsidR="00375C3B" w:rsidRPr="00375C3B">
        <w:rPr>
          <w:rFonts w:ascii="Times New Roman" w:hAnsi="Times New Roman" w:cs="Times New Roman"/>
          <w:b/>
          <w:sz w:val="24"/>
          <w:szCs w:val="24"/>
        </w:rPr>
        <w:t xml:space="preserve">1 027 </w:t>
      </w:r>
      <w:r w:rsidR="00DF637A" w:rsidRPr="00375C3B">
        <w:rPr>
          <w:rFonts w:ascii="Times New Roman" w:hAnsi="Times New Roman" w:cs="Times New Roman"/>
          <w:b/>
          <w:sz w:val="24"/>
          <w:szCs w:val="24"/>
        </w:rPr>
        <w:t>817,94 zł</w:t>
      </w:r>
      <w:r w:rsidR="00DF637A" w:rsidRPr="00375C3B">
        <w:rPr>
          <w:rFonts w:ascii="Times New Roman" w:hAnsi="Times New Roman" w:cs="Times New Roman"/>
          <w:sz w:val="24"/>
          <w:szCs w:val="24"/>
        </w:rPr>
        <w:t xml:space="preserve"> </w:t>
      </w:r>
      <w:r w:rsidR="002D039E" w:rsidRPr="00375C3B">
        <w:rPr>
          <w:rFonts w:ascii="Times New Roman" w:hAnsi="Times New Roman" w:cs="Times New Roman"/>
          <w:sz w:val="24"/>
          <w:szCs w:val="24"/>
        </w:rPr>
        <w:t xml:space="preserve">co stanowi </w:t>
      </w:r>
      <w:r w:rsidR="002D039E" w:rsidRPr="00375C3B">
        <w:rPr>
          <w:rFonts w:ascii="Times New Roman" w:hAnsi="Times New Roman" w:cs="Times New Roman"/>
          <w:b/>
          <w:sz w:val="24"/>
          <w:szCs w:val="24"/>
        </w:rPr>
        <w:t>98,5%</w:t>
      </w:r>
      <w:r w:rsidR="002D039E" w:rsidRPr="00375C3B">
        <w:rPr>
          <w:rFonts w:ascii="Times New Roman" w:hAnsi="Times New Roman" w:cs="Times New Roman"/>
          <w:sz w:val="24"/>
          <w:szCs w:val="24"/>
        </w:rPr>
        <w:t xml:space="preserve"> wartości projektu</w:t>
      </w:r>
      <w:r w:rsidR="00DF637A" w:rsidRPr="00375C3B">
        <w:rPr>
          <w:rFonts w:ascii="Times New Roman" w:hAnsi="Times New Roman" w:cs="Times New Roman"/>
          <w:sz w:val="24"/>
          <w:szCs w:val="24"/>
        </w:rPr>
        <w:t>.</w:t>
      </w:r>
    </w:p>
    <w:p w:rsidR="006077FB" w:rsidRPr="00375C3B" w:rsidRDefault="006077FB" w:rsidP="006077FB">
      <w:pPr>
        <w:jc w:val="both"/>
        <w:rPr>
          <w:rFonts w:ascii="Times New Roman" w:hAnsi="Times New Roman" w:cs="Times New Roman"/>
          <w:sz w:val="24"/>
          <w:szCs w:val="24"/>
        </w:rPr>
      </w:pPr>
      <w:r w:rsidRPr="00375C3B">
        <w:rPr>
          <w:rFonts w:ascii="Times New Roman" w:hAnsi="Times New Roman" w:cs="Times New Roman"/>
          <w:sz w:val="24"/>
          <w:szCs w:val="24"/>
        </w:rPr>
        <w:t xml:space="preserve">Projekty Gminy Rzezawa w ramach działania 4.4. Redukcja emisji zanieczyszczeń </w:t>
      </w:r>
      <w:r w:rsidR="00375C3B">
        <w:rPr>
          <w:rFonts w:ascii="Times New Roman" w:hAnsi="Times New Roman" w:cs="Times New Roman"/>
          <w:sz w:val="24"/>
          <w:szCs w:val="24"/>
        </w:rPr>
        <w:br/>
      </w:r>
      <w:r w:rsidRPr="00375C3B">
        <w:rPr>
          <w:rFonts w:ascii="Times New Roman" w:hAnsi="Times New Roman" w:cs="Times New Roman"/>
          <w:sz w:val="24"/>
          <w:szCs w:val="24"/>
        </w:rPr>
        <w:t>do powietrza Poddziałanie 4.4.2 Obniżenie poziomu niskiej emisji – spr i 4.4.3 Obniżenie poziomu niskiej emisji (paliwa stałe) - spr</w:t>
      </w:r>
      <w:r w:rsidR="00250453"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dofinansowanie na realizację projektów pn.: </w:t>
      </w:r>
      <w:r w:rsidR="00250453" w:rsidRPr="00375C3B">
        <w:rPr>
          <w:rFonts w:ascii="Times New Roman" w:hAnsi="Times New Roman" w:cs="Times New Roman"/>
          <w:sz w:val="24"/>
          <w:szCs w:val="24"/>
        </w:rPr>
        <w:t>„</w:t>
      </w:r>
      <w:r w:rsidR="00250453" w:rsidRPr="00375C3B">
        <w:rPr>
          <w:rFonts w:ascii="Times New Roman" w:hAnsi="Times New Roman" w:cs="Times New Roman"/>
          <w:b/>
          <w:sz w:val="24"/>
          <w:szCs w:val="24"/>
        </w:rPr>
        <w:t>Obniżenie poziomu niskiej emisji w Gminie Rzezawa poprzez wymianę źródeł ciepła w indywidualnych gospodarstwach domowych – biomasa i paliwa gazowe</w:t>
      </w:r>
      <w:r w:rsidR="00250453" w:rsidRPr="00375C3B">
        <w:rPr>
          <w:rFonts w:ascii="Times New Roman" w:hAnsi="Times New Roman" w:cs="Times New Roman"/>
          <w:sz w:val="24"/>
          <w:szCs w:val="24"/>
        </w:rPr>
        <w:t xml:space="preserve">” </w:t>
      </w:r>
      <w:r w:rsidR="00375C3B">
        <w:rPr>
          <w:rFonts w:ascii="Times New Roman" w:hAnsi="Times New Roman" w:cs="Times New Roman"/>
          <w:sz w:val="24"/>
          <w:szCs w:val="24"/>
        </w:rPr>
        <w:br/>
      </w:r>
      <w:r w:rsidR="00250453" w:rsidRPr="00375C3B">
        <w:rPr>
          <w:rFonts w:ascii="Times New Roman" w:hAnsi="Times New Roman" w:cs="Times New Roman"/>
          <w:sz w:val="24"/>
          <w:szCs w:val="24"/>
        </w:rPr>
        <w:t>oraz pn. „</w:t>
      </w:r>
      <w:r w:rsidR="00250453" w:rsidRPr="00375C3B">
        <w:rPr>
          <w:rFonts w:ascii="Times New Roman" w:hAnsi="Times New Roman" w:cs="Times New Roman"/>
          <w:b/>
          <w:sz w:val="24"/>
          <w:szCs w:val="24"/>
        </w:rPr>
        <w:t>Obniżenie poziomu niskiej emisji w Gminie Rzezawa poprzez wymianę źródeł ciepła w indywidualnych gospodarstwach domowych – paliwa stałe</w:t>
      </w:r>
      <w:r w:rsidR="00250453" w:rsidRPr="00375C3B">
        <w:rPr>
          <w:rFonts w:ascii="Times New Roman" w:hAnsi="Times New Roman" w:cs="Times New Roman"/>
          <w:sz w:val="24"/>
          <w:szCs w:val="24"/>
        </w:rPr>
        <w:t>”</w:t>
      </w:r>
      <w:r w:rsidRPr="00375C3B">
        <w:rPr>
          <w:rFonts w:ascii="Times New Roman" w:hAnsi="Times New Roman" w:cs="Times New Roman"/>
          <w:sz w:val="24"/>
          <w:szCs w:val="24"/>
        </w:rPr>
        <w:t xml:space="preserve"> zostały pozytywnie ocenione przez Urząd Marszałkowski Województwa </w:t>
      </w:r>
      <w:r w:rsidR="00375C3B" w:rsidRPr="00375C3B">
        <w:rPr>
          <w:rFonts w:ascii="Times New Roman" w:hAnsi="Times New Roman" w:cs="Times New Roman"/>
          <w:sz w:val="24"/>
          <w:szCs w:val="24"/>
        </w:rPr>
        <w:t>Małopolskiego</w:t>
      </w:r>
      <w:r w:rsidRPr="00375C3B">
        <w:rPr>
          <w:rFonts w:ascii="Times New Roman" w:hAnsi="Times New Roman" w:cs="Times New Roman"/>
          <w:sz w:val="24"/>
          <w:szCs w:val="24"/>
        </w:rPr>
        <w:t xml:space="preserve"> i wybrane </w:t>
      </w:r>
      <w:r w:rsidR="00375C3B">
        <w:rPr>
          <w:rFonts w:ascii="Times New Roman" w:hAnsi="Times New Roman" w:cs="Times New Roman"/>
          <w:sz w:val="24"/>
          <w:szCs w:val="24"/>
        </w:rPr>
        <w:br/>
      </w:r>
      <w:r w:rsidRPr="00375C3B">
        <w:rPr>
          <w:rFonts w:ascii="Times New Roman" w:hAnsi="Times New Roman" w:cs="Times New Roman"/>
          <w:sz w:val="24"/>
          <w:szCs w:val="24"/>
        </w:rPr>
        <w:t>do dofinansowania.</w:t>
      </w:r>
    </w:p>
    <w:p w:rsidR="006077FB" w:rsidRPr="00375C3B" w:rsidRDefault="006077FB" w:rsidP="00375C3B">
      <w:pPr>
        <w:pStyle w:val="NormalnyWeb"/>
        <w:shd w:val="clear" w:color="auto" w:fill="FFFFFF"/>
        <w:spacing w:before="0" w:beforeAutospacing="0" w:after="0" w:afterAutospacing="0" w:line="300" w:lineRule="atLeast"/>
      </w:pPr>
      <w:r w:rsidRPr="00375C3B">
        <w:rPr>
          <w:rStyle w:val="Pogrubienie"/>
        </w:rPr>
        <w:t>Całkowita wartość projektu:</w:t>
      </w:r>
      <w:r w:rsidR="00DF637A" w:rsidRPr="00375C3B">
        <w:rPr>
          <w:rStyle w:val="Pogrubienie"/>
        </w:rPr>
        <w:t xml:space="preserve"> 1 047 736,66 </w:t>
      </w:r>
      <w:r w:rsidRPr="00375C3B">
        <w:rPr>
          <w:rStyle w:val="Pogrubienie"/>
        </w:rPr>
        <w:t>zł</w:t>
      </w:r>
    </w:p>
    <w:p w:rsidR="006077FB" w:rsidRPr="00375C3B" w:rsidRDefault="006077FB" w:rsidP="00375C3B">
      <w:pPr>
        <w:pStyle w:val="NormalnyWeb"/>
        <w:shd w:val="clear" w:color="auto" w:fill="FFFFFF"/>
        <w:spacing w:before="0" w:beforeAutospacing="0" w:after="0" w:afterAutospacing="0" w:line="300" w:lineRule="atLeast"/>
      </w:pPr>
      <w:r w:rsidRPr="00375C3B">
        <w:t>w tym:</w:t>
      </w:r>
    </w:p>
    <w:p w:rsidR="006077FB" w:rsidRPr="00375C3B" w:rsidRDefault="006077FB" w:rsidP="00375C3B">
      <w:pPr>
        <w:pStyle w:val="NormalnyWeb"/>
        <w:shd w:val="clear" w:color="auto" w:fill="FFFFFF"/>
        <w:spacing w:before="0" w:beforeAutospacing="0" w:after="240" w:afterAutospacing="0" w:line="300" w:lineRule="atLeast"/>
      </w:pPr>
      <w:r w:rsidRPr="00375C3B">
        <w:rPr>
          <w:rStyle w:val="Pogrubienie"/>
        </w:rPr>
        <w:t>wartość dofinansowania</w:t>
      </w:r>
      <w:r w:rsidR="00375C3B">
        <w:rPr>
          <w:rStyle w:val="Pogrubienie"/>
        </w:rPr>
        <w:t>:</w:t>
      </w:r>
      <w:r w:rsidRPr="00375C3B">
        <w:rPr>
          <w:rStyle w:val="Pogrubienie"/>
        </w:rPr>
        <w:t xml:space="preserve"> </w:t>
      </w:r>
      <w:r w:rsidR="00DF637A" w:rsidRPr="00375C3B">
        <w:rPr>
          <w:rStyle w:val="Pogrubienie"/>
        </w:rPr>
        <w:t>1 027 817,94</w:t>
      </w:r>
      <w:r w:rsidRPr="00375C3B">
        <w:rPr>
          <w:rStyle w:val="Pogrubienie"/>
        </w:rPr>
        <w:t xml:space="preserve"> zł</w:t>
      </w:r>
      <w:r w:rsidRPr="00375C3B">
        <w:br/>
      </w:r>
      <w:r w:rsidRPr="00375C3B">
        <w:rPr>
          <w:rStyle w:val="Pogrubienie"/>
        </w:rPr>
        <w:t xml:space="preserve">wkład własny: </w:t>
      </w:r>
      <w:r w:rsidR="00DF637A" w:rsidRPr="00375C3B">
        <w:rPr>
          <w:rStyle w:val="Pogrubienie"/>
        </w:rPr>
        <w:t xml:space="preserve">19 918,72 </w:t>
      </w:r>
      <w:r w:rsidRPr="00375C3B">
        <w:rPr>
          <w:rStyle w:val="Pogrubienie"/>
        </w:rPr>
        <w:t>zł</w:t>
      </w:r>
    </w:p>
    <w:p w:rsidR="002D039E" w:rsidRPr="00375C3B" w:rsidRDefault="002D039E" w:rsidP="00375C3B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>W trakcie realizacji</w:t>
      </w:r>
      <w:r w:rsidRPr="00375C3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375C3B">
        <w:rPr>
          <w:rStyle w:val="Uwydatnienie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Poddziałania 4.4.2 Obniżenie poziomu niskiej emisji (paliwa gazowe) – SPR</w:t>
      </w:r>
      <w:r w:rsidRPr="00375C3B">
        <w:rPr>
          <w:rStyle w:val="apple-converted-space"/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zostanie zmodernizowanych </w:t>
      </w:r>
      <w:r w:rsidR="007C1925">
        <w:rPr>
          <w:rFonts w:ascii="Times New Roman" w:hAnsi="Times New Roman" w:cs="Times New Roman"/>
          <w:sz w:val="24"/>
          <w:szCs w:val="24"/>
          <w:shd w:val="clear" w:color="auto" w:fill="FFFFFF"/>
        </w:rPr>
        <w:t>minimum</w:t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75C3B" w:rsidRPr="007C19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47</w:t>
      </w:r>
      <w:r w:rsidRPr="007C19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źródeł ciepła</w:t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375C3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375C3B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za kwotę </w:t>
      </w:r>
      <w:r w:rsidR="00375C3B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686 </w:t>
      </w:r>
      <w:r w:rsidR="00375C3B" w:rsidRPr="00375C3B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481,64</w:t>
      </w:r>
      <w:r w:rsidRPr="00375C3B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zł</w:t>
      </w:r>
      <w:r w:rsidRPr="00375C3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375C3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>oraz w ramach</w:t>
      </w:r>
      <w:r w:rsidRPr="00375C3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375C3B">
        <w:rPr>
          <w:rStyle w:val="Uwydatnienie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Poddziałania 4.4.3 Obniżenie poziomu niskiej emisji (paliwa stałe) – SPR</w:t>
      </w:r>
      <w:r w:rsidRPr="00375C3B">
        <w:rPr>
          <w:rStyle w:val="apple-converted-space"/>
          <w:rFonts w:ascii="Times New Roman" w:hAnsi="Times New Roman" w:cs="Times New Roman"/>
          <w:i/>
          <w:sz w:val="24"/>
          <w:szCs w:val="24"/>
          <w:shd w:val="clear" w:color="auto" w:fill="FFFFFF"/>
        </w:rPr>
        <w:t> </w:t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zostanie zmodernizowanych </w:t>
      </w:r>
      <w:r w:rsidR="007C1925">
        <w:rPr>
          <w:rFonts w:ascii="Times New Roman" w:hAnsi="Times New Roman" w:cs="Times New Roman"/>
          <w:sz w:val="24"/>
          <w:szCs w:val="24"/>
          <w:shd w:val="clear" w:color="auto" w:fill="FFFFFF"/>
        </w:rPr>
        <w:t>minimum</w:t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C192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38 źródeł ciepła</w:t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375C3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375C3B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za kwotę </w:t>
      </w:r>
      <w:r w:rsidR="00375C3B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361 </w:t>
      </w:r>
      <w:r w:rsidR="00375C3B" w:rsidRPr="00375C3B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255,02</w:t>
      </w:r>
      <w:r w:rsidRPr="00375C3B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zł</w:t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75C3B" w:rsidRPr="00375C3B" w:rsidRDefault="00375C3B" w:rsidP="00375C3B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Celem projektu jest wymiana </w:t>
      </w:r>
      <w:r w:rsidRPr="00375C3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85</w:t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starych kotłów i pieców węglowych na nowoczesne kotły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>o dużej sprawności wraz z przeprowadzeniem oceny energetycznej budynku na terenie Gminy Rzezawa.</w:t>
      </w:r>
    </w:p>
    <w:p w:rsidR="006077FB" w:rsidRPr="00375C3B" w:rsidRDefault="006077FB" w:rsidP="00375C3B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>Projekt jest współfinansowany ze środków Reg</w:t>
      </w:r>
      <w:r w:rsid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ionalnego Programu Operacyjnego </w:t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>Województwa Małopolskiego 2014-2020.</w:t>
      </w:r>
    </w:p>
    <w:p w:rsidR="00375C3B" w:rsidRPr="00375C3B" w:rsidRDefault="00375C3B" w:rsidP="00375C3B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>Obecnie jesteśmy na etapie przygotowywania dokumentów niezbędnych do podpisania umowy o dofinansowanie projektu pomiędzy Gminą Rzezawa, a Zarządem Województwa Małopolskiego.</w:t>
      </w:r>
    </w:p>
    <w:p w:rsidR="006077FB" w:rsidRPr="00375C3B" w:rsidRDefault="002D039E" w:rsidP="00375C3B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5C3B">
        <w:rPr>
          <w:rFonts w:ascii="Times New Roman" w:hAnsi="Times New Roman" w:cs="Times New Roman"/>
          <w:sz w:val="24"/>
          <w:szCs w:val="24"/>
        </w:rPr>
        <w:t>Uzyskanie do</w:t>
      </w:r>
      <w:r w:rsidR="00DF637A" w:rsidRPr="00375C3B">
        <w:rPr>
          <w:rFonts w:ascii="Times New Roman" w:hAnsi="Times New Roman" w:cs="Times New Roman"/>
          <w:sz w:val="24"/>
          <w:szCs w:val="24"/>
        </w:rPr>
        <w:t>finansowania na wymianę pieców </w:t>
      </w:r>
      <w:r w:rsidRPr="00375C3B">
        <w:rPr>
          <w:rFonts w:ascii="Times New Roman" w:hAnsi="Times New Roman" w:cs="Times New Roman"/>
          <w:sz w:val="24"/>
          <w:szCs w:val="24"/>
        </w:rPr>
        <w:t xml:space="preserve">stanowi,  kontynuację rozpoczętych </w:t>
      </w:r>
      <w:r w:rsidR="00375C3B">
        <w:rPr>
          <w:rFonts w:ascii="Times New Roman" w:hAnsi="Times New Roman" w:cs="Times New Roman"/>
          <w:sz w:val="24"/>
          <w:szCs w:val="24"/>
        </w:rPr>
        <w:br/>
      </w:r>
      <w:r w:rsidRPr="00375C3B">
        <w:rPr>
          <w:rFonts w:ascii="Times New Roman" w:hAnsi="Times New Roman" w:cs="Times New Roman"/>
          <w:sz w:val="24"/>
          <w:szCs w:val="24"/>
        </w:rPr>
        <w:t>przez samorząd gminy działań w zakresie ograniczenia niskiej emisji.</w:t>
      </w:r>
    </w:p>
    <w:p w:rsidR="006077FB" w:rsidRPr="00375C3B" w:rsidRDefault="002D039E" w:rsidP="00375C3B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Wymiana kotłów planowana jest w latach 2017-2019, wysokość dofinansowania </w:t>
      </w:r>
      <w:r w:rsidR="00375C3B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dla mieszkańców, którzy </w:t>
      </w:r>
      <w:r w:rsidR="007C1925">
        <w:rPr>
          <w:rFonts w:ascii="Times New Roman" w:hAnsi="Times New Roman" w:cs="Times New Roman"/>
          <w:sz w:val="24"/>
          <w:szCs w:val="24"/>
          <w:shd w:val="clear" w:color="auto" w:fill="FFFFFF"/>
        </w:rPr>
        <w:t>zostali zakwalifikowani</w:t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 projektu zależy od mocy nowego kotła i uwarunkowana jest wykonaniem oceny energetycznej potwierdzającej wymagany </w:t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współczynnik tzw. energii pierwotnej. Bezwzględnym wymogiem programów jest </w:t>
      </w:r>
      <w:r w:rsidR="007C1925">
        <w:rPr>
          <w:rFonts w:ascii="Times New Roman" w:hAnsi="Times New Roman" w:cs="Times New Roman"/>
          <w:sz w:val="24"/>
          <w:szCs w:val="24"/>
          <w:shd w:val="clear" w:color="auto" w:fill="FFFFFF"/>
        </w:rPr>
        <w:t>zastosowanie kotłów, które będą</w:t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posiadały atest 5 klasy oraz Eco-design oraz </w:t>
      </w:r>
      <w:r w:rsidR="007C1925">
        <w:rPr>
          <w:rFonts w:ascii="Times New Roman" w:hAnsi="Times New Roman" w:cs="Times New Roman"/>
          <w:sz w:val="24"/>
          <w:szCs w:val="24"/>
          <w:shd w:val="clear" w:color="auto" w:fill="FFFFFF"/>
        </w:rPr>
        <w:t>muszą być wyposażone w</w:t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ruszt automatyczny bez możliwości zamontowania dodatkowego rusztu.</w:t>
      </w:r>
    </w:p>
    <w:p w:rsidR="00375C3B" w:rsidRDefault="006077FB" w:rsidP="00375C3B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>Ponadto informujemy, iż</w:t>
      </w:r>
      <w:r w:rsid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pierwsze</w:t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audyty energetyczne rozpoczną się w naszej gminie </w:t>
      </w:r>
      <w:r w:rsidR="00375C3B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>na przełomie listopada i grudnia</w:t>
      </w:r>
      <w:r w:rsidR="007C19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br</w:t>
      </w:r>
      <w:r w:rsidRPr="00375C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375C3B" w:rsidRDefault="00375C3B" w:rsidP="00375C3B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75C3B" w:rsidRPr="00375C3B" w:rsidRDefault="001C7EE4" w:rsidP="00E315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760720" cy="4608576"/>
            <wp:effectExtent l="19050" t="0" r="0" b="0"/>
            <wp:docPr id="4" name="Obraz 4" descr="D:\MD\PULPIT 2\Patrycja\WYMIANA KOTŁÓW\Artykuł na stronę\Artykul na strone 08.09.2017\grafika_piece_text_10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MD\PULPIT 2\Patrycja\WYMIANA KOTŁÓW\Artykuł na stronę\Artykul na strone 08.09.2017\grafika_piece_text_1000x8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5C3B" w:rsidRPr="00375C3B" w:rsidSect="000D0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1544"/>
    <w:rsid w:val="000438A2"/>
    <w:rsid w:val="000D0127"/>
    <w:rsid w:val="001C7EE4"/>
    <w:rsid w:val="001E654F"/>
    <w:rsid w:val="00250453"/>
    <w:rsid w:val="002D039E"/>
    <w:rsid w:val="00375C3B"/>
    <w:rsid w:val="0052048A"/>
    <w:rsid w:val="006077FB"/>
    <w:rsid w:val="007C1925"/>
    <w:rsid w:val="00D650CF"/>
    <w:rsid w:val="00DF637A"/>
    <w:rsid w:val="00E27F12"/>
    <w:rsid w:val="00E31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01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250453"/>
  </w:style>
  <w:style w:type="paragraph" w:styleId="NormalnyWeb">
    <w:name w:val="Normal (Web)"/>
    <w:basedOn w:val="Normalny"/>
    <w:uiPriority w:val="99"/>
    <w:semiHidden/>
    <w:unhideWhenUsed/>
    <w:rsid w:val="006077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077F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7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7FB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2D039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8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p.gorczyca</dc:creator>
  <cp:keywords/>
  <dc:description/>
  <cp:lastModifiedBy>p.gorczyca</cp:lastModifiedBy>
  <cp:revision>2</cp:revision>
  <cp:lastPrinted>2017-10-03T05:40:00Z</cp:lastPrinted>
  <dcterms:created xsi:type="dcterms:W3CDTF">2017-10-11T05:25:00Z</dcterms:created>
  <dcterms:modified xsi:type="dcterms:W3CDTF">2017-10-11T05:25:00Z</dcterms:modified>
</cp:coreProperties>
</file>