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EDE" w:rsidRDefault="00C70B8B" w:rsidP="00673EDE">
      <w:pPr>
        <w:jc w:val="right"/>
      </w:pPr>
      <w:bookmarkStart w:id="0" w:name="_Hlk494720525"/>
      <w:r>
        <w:t xml:space="preserve">Załącznik nr 1 </w:t>
      </w:r>
    </w:p>
    <w:p w:rsidR="00673EDE" w:rsidRDefault="004A23DE" w:rsidP="00673EDE">
      <w:pPr>
        <w:jc w:val="right"/>
      </w:pPr>
      <w:r>
        <w:t>do Zarządzenia</w:t>
      </w:r>
      <w:r w:rsidR="0074456E">
        <w:t xml:space="preserve"> nr 153</w:t>
      </w:r>
      <w:r w:rsidR="000843DD">
        <w:t>/2017</w:t>
      </w:r>
      <w:bookmarkStart w:id="1" w:name="_GoBack"/>
      <w:bookmarkEnd w:id="1"/>
    </w:p>
    <w:p w:rsidR="00673EDE" w:rsidRDefault="0074456E" w:rsidP="00673EDE">
      <w:pPr>
        <w:jc w:val="right"/>
      </w:pPr>
      <w:r>
        <w:t>z dnia 04.10.2017 r.</w:t>
      </w:r>
    </w:p>
    <w:p w:rsidR="006A3C01" w:rsidRDefault="006A3C01" w:rsidP="00135CC0">
      <w:pPr>
        <w:ind w:firstLine="0"/>
        <w:rPr>
          <w:b/>
        </w:rPr>
      </w:pPr>
    </w:p>
    <w:bookmarkEnd w:id="0"/>
    <w:p w:rsidR="004E7247" w:rsidRPr="00135CC0" w:rsidRDefault="00E94F7C" w:rsidP="00E94F7C">
      <w:pPr>
        <w:ind w:firstLine="0"/>
        <w:jc w:val="center"/>
        <w:rPr>
          <w:b/>
        </w:rPr>
      </w:pPr>
      <w:r>
        <w:rPr>
          <w:b/>
        </w:rPr>
        <w:t>PROJEKT</w:t>
      </w:r>
    </w:p>
    <w:p w:rsidR="006A3C01" w:rsidRPr="00135CC0" w:rsidRDefault="00E94F7C" w:rsidP="00135CC0">
      <w:pPr>
        <w:jc w:val="center"/>
        <w:rPr>
          <w:b/>
        </w:rPr>
      </w:pPr>
      <w:r>
        <w:rPr>
          <w:b/>
        </w:rPr>
        <w:t>ROCZNEGO</w:t>
      </w:r>
      <w:r w:rsidR="00135CC0" w:rsidRPr="00135CC0">
        <w:rPr>
          <w:b/>
        </w:rPr>
        <w:t xml:space="preserve"> PROGRAM</w:t>
      </w:r>
      <w:r>
        <w:rPr>
          <w:b/>
        </w:rPr>
        <w:t>U</w:t>
      </w:r>
      <w:r w:rsidR="00135CC0" w:rsidRPr="00135CC0">
        <w:rPr>
          <w:b/>
        </w:rPr>
        <w:t xml:space="preserve"> WSPÓŁPRACY GMINY RZEZAWA </w:t>
      </w:r>
      <w:r w:rsidR="00135CC0">
        <w:rPr>
          <w:b/>
        </w:rPr>
        <w:br/>
      </w:r>
      <w:r w:rsidR="00135CC0" w:rsidRPr="00135CC0">
        <w:rPr>
          <w:b/>
        </w:rPr>
        <w:t>Z ORGANIZACJAMI POZARZĄDOWYMI ORASZ INNYMI PODMIOTAMI PROWADZĄCYMI DZIAŁALNOŚĆ</w:t>
      </w:r>
      <w:r>
        <w:rPr>
          <w:b/>
        </w:rPr>
        <w:t xml:space="preserve"> POŻYTKU PUBLICZNEGO NA ROK 2018</w:t>
      </w:r>
      <w:r w:rsidR="00135CC0" w:rsidRPr="00135CC0">
        <w:rPr>
          <w:b/>
        </w:rPr>
        <w:t>.</w:t>
      </w:r>
    </w:p>
    <w:p w:rsidR="00EB040B" w:rsidRDefault="00EB040B" w:rsidP="006A3C01">
      <w:pPr>
        <w:jc w:val="center"/>
      </w:pPr>
    </w:p>
    <w:p w:rsidR="006A3C01" w:rsidRDefault="006A3C01" w:rsidP="006A3C01">
      <w:pPr>
        <w:jc w:val="center"/>
      </w:pPr>
    </w:p>
    <w:p w:rsidR="00EB040B" w:rsidRDefault="00CD1144" w:rsidP="00D50A31">
      <w:r>
        <w:t xml:space="preserve">Priorytetowym zadaniem władz samorządowych Gminy Rzezawa jest </w:t>
      </w:r>
      <w:r w:rsidR="003A39C0">
        <w:t xml:space="preserve">rozwój Gminy oraz poprawa jakości życia jej mieszkańców. Realizacja tych celów jest możliwa m in. dzięki współpracy samorządu z organizacjami pozarządowymi, która odbywa się w oparciu o ustawę o działalności pożytku publicznego i o wolontariacie </w:t>
      </w:r>
      <w:r w:rsidR="00EB040B">
        <w:t>. Ustawa ta zobowiązuje samorządy do współpracy z organizacjami pozarządowymi.</w:t>
      </w:r>
    </w:p>
    <w:p w:rsidR="0042532A" w:rsidRDefault="00C71F3A" w:rsidP="00673EDE">
      <w:r>
        <w:t>Roczny program w</w:t>
      </w:r>
      <w:r w:rsidR="00D50A31">
        <w:t>spółpracy Gminy Rzezawa z organizacjami pozarządowymi oraz innymi podmiotami prowadzącymi dzi</w:t>
      </w:r>
      <w:r w:rsidR="004C2FD1">
        <w:t>ałalność po</w:t>
      </w:r>
      <w:r w:rsidR="00D50A31">
        <w:t>żytku</w:t>
      </w:r>
      <w:r w:rsidR="00E94F7C">
        <w:t xml:space="preserve"> publicznego na 2018</w:t>
      </w:r>
      <w:r w:rsidR="00D50A31">
        <w:t xml:space="preserve"> r</w:t>
      </w:r>
      <w:r w:rsidR="004C2FD1">
        <w:t xml:space="preserve">. został uchwalony na podstawie art. 5a ust.1 ustawy z dnia 24 kwietnia 2003 roku </w:t>
      </w:r>
      <w:r w:rsidR="00673EDE">
        <w:t xml:space="preserve"> </w:t>
      </w:r>
      <w:r w:rsidR="00026C7E">
        <w:t>o działalności pożytku publicznego i o wolontariacie (</w:t>
      </w:r>
      <w:r w:rsidR="00026C7E" w:rsidRPr="00026C7E">
        <w:t>Dz.U.2016.239 z dnia 2016.02.26</w:t>
      </w:r>
      <w:r w:rsidR="00026C7E">
        <w:t xml:space="preserve"> z </w:t>
      </w:r>
      <w:proofErr w:type="spellStart"/>
      <w:r w:rsidR="00026C7E">
        <w:t>późń</w:t>
      </w:r>
      <w:proofErr w:type="spellEnd"/>
      <w:r w:rsidR="00026C7E">
        <w:t>. zm.), jest on wyznacznikiem kierunków współpracy z organizacjami pozarządowymi, uwzględnia formy współpracy i jej zasady.</w:t>
      </w:r>
    </w:p>
    <w:p w:rsidR="004E7247" w:rsidRDefault="004E7247" w:rsidP="00026C7E">
      <w:pPr>
        <w:ind w:firstLine="0"/>
        <w:jc w:val="center"/>
        <w:rPr>
          <w:b/>
        </w:rPr>
      </w:pPr>
    </w:p>
    <w:p w:rsidR="00026C7E" w:rsidRPr="00C25D4F" w:rsidRDefault="00026C7E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POSTANOWIENIA OGÓLNE</w:t>
      </w:r>
    </w:p>
    <w:p w:rsidR="001E046F" w:rsidRDefault="001E046F" w:rsidP="001E046F">
      <w:pPr>
        <w:ind w:firstLine="0"/>
        <w:jc w:val="left"/>
        <w:rPr>
          <w:b/>
        </w:rPr>
      </w:pPr>
    </w:p>
    <w:p w:rsidR="001E046F" w:rsidRPr="001E046F" w:rsidRDefault="001E046F" w:rsidP="009E113E">
      <w:pPr>
        <w:ind w:firstLine="0"/>
      </w:pPr>
      <w:r w:rsidRPr="001E046F">
        <w:t>Ilekroć w uchwale jest mowa o:</w:t>
      </w:r>
    </w:p>
    <w:p w:rsidR="00C35BA1" w:rsidRDefault="00D81309" w:rsidP="009E113E">
      <w:pPr>
        <w:pStyle w:val="Akapitzlist"/>
        <w:numPr>
          <w:ilvl w:val="0"/>
          <w:numId w:val="1"/>
        </w:numPr>
      </w:pPr>
      <w:r>
        <w:t>Organizacjach – rozumie się przez to organizacje pozarządowe oraz inne organizacje działające na podstawie us</w:t>
      </w:r>
      <w:r w:rsidR="00C35BA1">
        <w:t>tawy z dnia 2</w:t>
      </w:r>
      <w:r>
        <w:t>4 kwietnia</w:t>
      </w:r>
      <w:r w:rsidR="00C35BA1">
        <w:t xml:space="preserve"> o działalności pożytku publicznego i o wolontariacie wymienione w art. 3 ust 3 Ustawy.</w:t>
      </w:r>
    </w:p>
    <w:p w:rsidR="00C35BA1" w:rsidRDefault="00C35BA1" w:rsidP="009E113E">
      <w:pPr>
        <w:pStyle w:val="Akapitzlist"/>
        <w:numPr>
          <w:ilvl w:val="0"/>
          <w:numId w:val="1"/>
        </w:numPr>
      </w:pPr>
      <w:r>
        <w:t>Gminie – rozumie się przez to Gminę Rzezawa.</w:t>
      </w:r>
    </w:p>
    <w:p w:rsidR="00C35BA1" w:rsidRDefault="00C35BA1" w:rsidP="009E113E">
      <w:pPr>
        <w:pStyle w:val="Akapitzlist"/>
        <w:numPr>
          <w:ilvl w:val="0"/>
          <w:numId w:val="1"/>
        </w:numPr>
      </w:pPr>
      <w:r>
        <w:t>Koordynatorze -  rozumie się pr</w:t>
      </w:r>
      <w:r w:rsidR="009E113E">
        <w:t>zez to pracownika Urzędu Gminy w</w:t>
      </w:r>
      <w:r>
        <w:t xml:space="preserve"> Rzezawie, który współpracuje z organizacjami pozarządowymi.</w:t>
      </w:r>
    </w:p>
    <w:p w:rsidR="001E046F" w:rsidRDefault="00C35BA1" w:rsidP="009E113E">
      <w:pPr>
        <w:pStyle w:val="Akapitzlist"/>
        <w:numPr>
          <w:ilvl w:val="0"/>
          <w:numId w:val="1"/>
        </w:numPr>
      </w:pPr>
      <w:r>
        <w:t>Programie – oznacza „Roczny program współpracy Gminy Rzezawa z organizacjami pozarządowymi oraz innymi podmiotami prowadzącymi działal</w:t>
      </w:r>
      <w:r w:rsidR="0031700B">
        <w:t>ność pożytku publicznego na 2018</w:t>
      </w:r>
      <w:r>
        <w:t xml:space="preserve"> rok”</w:t>
      </w:r>
      <w:r w:rsidR="009E113E">
        <w:t>.</w:t>
      </w:r>
    </w:p>
    <w:p w:rsidR="00A6774C" w:rsidRDefault="00A6774C" w:rsidP="00A6774C">
      <w:pPr>
        <w:pStyle w:val="Akapitzlist"/>
        <w:numPr>
          <w:ilvl w:val="0"/>
          <w:numId w:val="1"/>
        </w:numPr>
      </w:pPr>
      <w:r>
        <w:t xml:space="preserve">Ustawie – rozumie się przez to ustawę o działalności pożytku publicznego </w:t>
      </w:r>
      <w:r w:rsidR="00636D32">
        <w:br/>
      </w:r>
      <w:r>
        <w:t xml:space="preserve">i o wolontariacie ( </w:t>
      </w:r>
      <w:r w:rsidRPr="00A6774C">
        <w:t>(Dz.U.2016.239</w:t>
      </w:r>
      <w:r>
        <w:t xml:space="preserve"> z dnia 2016.02.26 z </w:t>
      </w:r>
      <w:proofErr w:type="spellStart"/>
      <w:r>
        <w:t>późń</w:t>
      </w:r>
      <w:proofErr w:type="spellEnd"/>
      <w:r>
        <w:t>. zm.).</w:t>
      </w:r>
    </w:p>
    <w:p w:rsidR="00A6774C" w:rsidRDefault="00A6774C" w:rsidP="00A6774C">
      <w:pPr>
        <w:ind w:firstLine="0"/>
      </w:pPr>
    </w:p>
    <w:p w:rsidR="00A6774C" w:rsidRPr="00C25D4F" w:rsidRDefault="00A6774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CELE PROGRAMU</w:t>
      </w:r>
    </w:p>
    <w:p w:rsidR="004E7247" w:rsidRDefault="004E7247" w:rsidP="00040EDB">
      <w:pPr>
        <w:ind w:firstLine="0"/>
        <w:jc w:val="center"/>
        <w:rPr>
          <w:b/>
        </w:rPr>
      </w:pPr>
    </w:p>
    <w:p w:rsidR="00A6774C" w:rsidRDefault="00A6774C" w:rsidP="00040EDB">
      <w:pPr>
        <w:pStyle w:val="Akapitzlist"/>
        <w:numPr>
          <w:ilvl w:val="0"/>
          <w:numId w:val="2"/>
        </w:numPr>
      </w:pPr>
      <w:r>
        <w:t>Celem Programu jest:</w:t>
      </w:r>
    </w:p>
    <w:p w:rsidR="00A6774C" w:rsidRDefault="00E13077" w:rsidP="00040EDB">
      <w:pPr>
        <w:pStyle w:val="Akapitzlist"/>
        <w:numPr>
          <w:ilvl w:val="0"/>
          <w:numId w:val="3"/>
        </w:numPr>
      </w:pPr>
      <w:r>
        <w:t>w</w:t>
      </w:r>
      <w:r w:rsidR="00B305BA">
        <w:t>zmocnienie potencjału o</w:t>
      </w:r>
      <w:r w:rsidR="00A6774C">
        <w:t>rganizacji,</w:t>
      </w:r>
    </w:p>
    <w:p w:rsidR="00A6774C" w:rsidRDefault="00E13077" w:rsidP="00040EDB">
      <w:pPr>
        <w:pStyle w:val="Akapitzlist"/>
        <w:numPr>
          <w:ilvl w:val="0"/>
          <w:numId w:val="3"/>
        </w:numPr>
      </w:pPr>
      <w:r>
        <w:t>r</w:t>
      </w:r>
      <w:r w:rsidR="00A6774C">
        <w:t>ozwijanie partnerstwa</w:t>
      </w:r>
      <w:r>
        <w:t xml:space="preserve"> publiczno-społecznego,</w:t>
      </w:r>
    </w:p>
    <w:p w:rsidR="00E13077" w:rsidRDefault="00B305BA" w:rsidP="00040EDB">
      <w:pPr>
        <w:pStyle w:val="Akapitzlist"/>
        <w:numPr>
          <w:ilvl w:val="0"/>
          <w:numId w:val="3"/>
        </w:numPr>
      </w:pPr>
      <w:r>
        <w:t>wspieranie inicjatyw o</w:t>
      </w:r>
      <w:r w:rsidR="00E13077">
        <w:t>rganizacji działających na terenie gminy Rzezawa</w:t>
      </w:r>
    </w:p>
    <w:p w:rsidR="00E13077" w:rsidRDefault="00E13077" w:rsidP="00040EDB">
      <w:pPr>
        <w:pStyle w:val="Akapitzlist"/>
        <w:numPr>
          <w:ilvl w:val="0"/>
          <w:numId w:val="2"/>
        </w:numPr>
      </w:pPr>
      <w:r>
        <w:t>Celem głównym Programu jest budowanie i umacnianie partnerstwa pomiędzy samorządem a organizacjami pozarządowymi.</w:t>
      </w:r>
    </w:p>
    <w:p w:rsidR="00E13077" w:rsidRDefault="00040EDB" w:rsidP="00040EDB">
      <w:pPr>
        <w:pStyle w:val="Akapitzlist"/>
        <w:numPr>
          <w:ilvl w:val="0"/>
          <w:numId w:val="2"/>
        </w:numPr>
      </w:pPr>
      <w:r>
        <w:t>Cele szczegółowe: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p</w:t>
      </w:r>
      <w:r w:rsidR="00040EDB">
        <w:t>oprawa jakości życia, poprzez zaspokojenie potrzeb mieszkańców gminy,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lastRenderedPageBreak/>
        <w:t>i</w:t>
      </w:r>
      <w:r w:rsidR="00040EDB">
        <w:t>ntegracja podmiotów realizujących zadania publiczne,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w</w:t>
      </w:r>
      <w:r w:rsidR="00040EDB">
        <w:t>zmocnienie potencjału organizacji pozarządowych.</w:t>
      </w:r>
    </w:p>
    <w:p w:rsidR="004E7247" w:rsidRDefault="004E7247" w:rsidP="00A76769">
      <w:pPr>
        <w:ind w:firstLine="0"/>
        <w:jc w:val="center"/>
        <w:rPr>
          <w:b/>
        </w:rPr>
      </w:pPr>
    </w:p>
    <w:p w:rsidR="00901FDE" w:rsidRPr="00C25D4F" w:rsidRDefault="00901FDE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ZASADY WSPÓŁPRACY</w:t>
      </w:r>
    </w:p>
    <w:p w:rsidR="004E7247" w:rsidRPr="00A76769" w:rsidRDefault="004E7247" w:rsidP="00A76769">
      <w:pPr>
        <w:ind w:firstLine="0"/>
        <w:jc w:val="center"/>
        <w:rPr>
          <w:b/>
        </w:rPr>
      </w:pPr>
    </w:p>
    <w:p w:rsidR="00901FDE" w:rsidRDefault="00901FDE" w:rsidP="00901FDE">
      <w:pPr>
        <w:ind w:firstLine="0"/>
      </w:pPr>
      <w:r>
        <w:t>Współpraca opiera się na następujących zasadach: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partnerstwa i dialogu.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pomocniczości i suwerenności stron.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efektywności.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jawności podejmowanych działań.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uczciwej konkurencyjności.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 xml:space="preserve">Zasadzie </w:t>
      </w:r>
      <w:r w:rsidR="00A76769">
        <w:t>legalności</w:t>
      </w:r>
    </w:p>
    <w:p w:rsidR="00A76769" w:rsidRPr="003B7A49" w:rsidRDefault="00A76769" w:rsidP="00A76769">
      <w:pPr>
        <w:ind w:firstLine="0"/>
      </w:pPr>
    </w:p>
    <w:p w:rsidR="00A76769" w:rsidRPr="00C25D4F" w:rsidRDefault="0090297A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ZAKRES PRZEDMIOTOWY WSPÓŁPRACY</w:t>
      </w:r>
    </w:p>
    <w:p w:rsidR="004E7247" w:rsidRPr="004E7247" w:rsidRDefault="004E7247" w:rsidP="004E7247">
      <w:pPr>
        <w:ind w:firstLine="0"/>
        <w:jc w:val="center"/>
        <w:rPr>
          <w:b/>
        </w:rPr>
      </w:pPr>
    </w:p>
    <w:p w:rsidR="00040EDB" w:rsidRDefault="004E7247" w:rsidP="004E7247">
      <w:r>
        <w:t xml:space="preserve">Zakres przedmiotowy programu obejmuje sferę zadań publicznych mających za cel poprawę warunków życia i rozwoju mieszkańców gminy Rzezawa oraz wyrównania szans </w:t>
      </w:r>
      <w:r w:rsidR="00A157EE">
        <w:br/>
      </w:r>
      <w:r>
        <w:t>w szczególności w zakresie kultury.</w:t>
      </w:r>
    </w:p>
    <w:p w:rsidR="00297544" w:rsidRDefault="00297544" w:rsidP="00297544">
      <w:pPr>
        <w:ind w:firstLine="0"/>
      </w:pPr>
    </w:p>
    <w:p w:rsidR="00297544" w:rsidRPr="00C25D4F" w:rsidRDefault="00297544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FORMY WSPÓŁPRACY</w:t>
      </w:r>
    </w:p>
    <w:p w:rsidR="00297544" w:rsidRDefault="00297544" w:rsidP="00297544">
      <w:pPr>
        <w:ind w:firstLine="0"/>
      </w:pPr>
    </w:p>
    <w:p w:rsidR="00297544" w:rsidRDefault="00EF1EDE" w:rsidP="00297544">
      <w:r>
        <w:t>Współdziałanie Gminy Rzezawa z o</w:t>
      </w:r>
      <w:r w:rsidR="00297544">
        <w:t>rganizacjami obejmuje współpracę o charakterze finansowym i pozafinansowym.</w:t>
      </w:r>
    </w:p>
    <w:p w:rsidR="00297544" w:rsidRDefault="00297544" w:rsidP="00297544">
      <w:pPr>
        <w:pStyle w:val="Akapitzlist"/>
        <w:numPr>
          <w:ilvl w:val="0"/>
          <w:numId w:val="6"/>
        </w:numPr>
      </w:pPr>
      <w:r>
        <w:t>Współpraca finansowa poleg</w:t>
      </w:r>
      <w:r w:rsidR="008650AA">
        <w:t>a na zleceniu realizacji zadań o</w:t>
      </w:r>
      <w:r>
        <w:t>rganizacjom poprzez:</w:t>
      </w:r>
    </w:p>
    <w:p w:rsidR="00297544" w:rsidRDefault="00297544" w:rsidP="00297544">
      <w:pPr>
        <w:pStyle w:val="Akapitzlist"/>
        <w:numPr>
          <w:ilvl w:val="0"/>
          <w:numId w:val="7"/>
        </w:numPr>
      </w:pPr>
      <w:r>
        <w:t>powierzenie wykonania zadania publicznego wraz z udzieleniem dotacji na jego realizację,</w:t>
      </w:r>
    </w:p>
    <w:p w:rsidR="00297544" w:rsidRDefault="00297544" w:rsidP="00297544">
      <w:pPr>
        <w:pStyle w:val="Akapitzlist"/>
        <w:numPr>
          <w:ilvl w:val="0"/>
          <w:numId w:val="7"/>
        </w:numPr>
      </w:pPr>
      <w:r>
        <w:t xml:space="preserve">wsparcie wykonania zadania publicznego wraz z udzieleniem dotacji na jego dofinansowanie. </w:t>
      </w:r>
    </w:p>
    <w:p w:rsidR="00297544" w:rsidRDefault="00AF18A5" w:rsidP="00297544">
      <w:pPr>
        <w:pStyle w:val="Akapitzlist"/>
        <w:numPr>
          <w:ilvl w:val="0"/>
          <w:numId w:val="6"/>
        </w:numPr>
      </w:pPr>
      <w:r>
        <w:t>Współpraca pozafinansowa polega na:</w:t>
      </w:r>
    </w:p>
    <w:p w:rsidR="00AF18A5" w:rsidRDefault="00A157EE" w:rsidP="00AF18A5">
      <w:pPr>
        <w:pStyle w:val="Akapitzlist"/>
        <w:numPr>
          <w:ilvl w:val="0"/>
          <w:numId w:val="8"/>
        </w:numPr>
      </w:pPr>
      <w:r>
        <w:t xml:space="preserve">informowaniu bezpośrednio (na spotkaniach) lub pośrednio (pisemnie) </w:t>
      </w:r>
      <w:r>
        <w:br/>
        <w:t>o planowanych kierunkach działalności,</w:t>
      </w:r>
    </w:p>
    <w:p w:rsidR="00A157EE" w:rsidRDefault="00A157EE" w:rsidP="00AF18A5">
      <w:pPr>
        <w:pStyle w:val="Akapitzlist"/>
        <w:numPr>
          <w:ilvl w:val="0"/>
          <w:numId w:val="8"/>
        </w:numPr>
      </w:pPr>
      <w:r>
        <w:t xml:space="preserve">konsultowaniu z organizacjami pozarządowymi oraz innymi podmiotami, odpowiednio do zakresu ich działania, projektów aktów prawnych </w:t>
      </w:r>
      <w:r>
        <w:br/>
        <w:t>w dziedzinach dotyczących działalności statutowej tych organizacji</w:t>
      </w:r>
      <w:r w:rsidR="00634DD9">
        <w:t>.</w:t>
      </w:r>
    </w:p>
    <w:p w:rsidR="00634DD9" w:rsidRDefault="00634DD9" w:rsidP="00634DD9">
      <w:pPr>
        <w:ind w:firstLine="0"/>
      </w:pPr>
    </w:p>
    <w:p w:rsidR="00634DD9" w:rsidRPr="00C25D4F" w:rsidRDefault="00634DD9" w:rsidP="00C25D4F">
      <w:pPr>
        <w:pStyle w:val="Akapitzlist"/>
        <w:numPr>
          <w:ilvl w:val="0"/>
          <w:numId w:val="16"/>
        </w:numPr>
        <w:shd w:val="clear" w:color="auto" w:fill="FFFFFF" w:themeFill="background1"/>
        <w:jc w:val="left"/>
        <w:rPr>
          <w:b/>
        </w:rPr>
      </w:pPr>
      <w:r w:rsidRPr="00C25D4F">
        <w:rPr>
          <w:b/>
        </w:rPr>
        <w:t>PRIORYTETOWE ZADANIA PUBLICZNE</w:t>
      </w:r>
    </w:p>
    <w:p w:rsidR="00634DD9" w:rsidRDefault="00634DD9" w:rsidP="00634DD9">
      <w:pPr>
        <w:ind w:firstLine="0"/>
      </w:pPr>
    </w:p>
    <w:p w:rsidR="00634DD9" w:rsidRDefault="00634DD9" w:rsidP="00634DD9">
      <w:r>
        <w:t>Ustala się następujące priorytetowe obszary, w ramach których może od</w:t>
      </w:r>
      <w:r w:rsidR="004A23DE">
        <w:t>bywać się współpraca w roku 2018</w:t>
      </w:r>
      <w:r>
        <w:t>: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Podtrzymywanie polskiej tradycji narodowej, pielęgnowanie polskości oraz rozwoju świadomości narodowej, obywatelskiej i kulturowej.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Działalność wspomagającą rozwój wspólnot i społeczności lokalnych poprzez wspieranie i promocję twórczości oraz działań i inicjatyw muzycznych, teatralnych, kółek zainteresowań i innych, organizację zajęć pozaszkolnych pozalekcyjnych.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Promocja Rzeczypospolitej Polskiej za granicą.</w:t>
      </w:r>
    </w:p>
    <w:p w:rsidR="00634DD9" w:rsidRDefault="003944B0" w:rsidP="00634DD9">
      <w:pPr>
        <w:pStyle w:val="Akapitzlist"/>
        <w:numPr>
          <w:ilvl w:val="0"/>
          <w:numId w:val="9"/>
        </w:numPr>
      </w:pPr>
      <w:r>
        <w:t>Działalność na rzecz osób w wieku emerytalnym</w:t>
      </w:r>
    </w:p>
    <w:p w:rsidR="003944B0" w:rsidRDefault="003944B0" w:rsidP="00634DD9">
      <w:pPr>
        <w:pStyle w:val="Akapitzlist"/>
        <w:numPr>
          <w:ilvl w:val="0"/>
          <w:numId w:val="9"/>
        </w:numPr>
      </w:pPr>
      <w:r>
        <w:t>Udzielania nieodpłatnego poradnictwa obywatelskiego</w:t>
      </w:r>
    </w:p>
    <w:p w:rsidR="00D728AC" w:rsidRPr="00C25D4F" w:rsidRDefault="00D728A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lastRenderedPageBreak/>
        <w:t>OKRES REALIZACJI PROGRAMU</w:t>
      </w:r>
    </w:p>
    <w:p w:rsidR="00D728AC" w:rsidRDefault="00D728AC" w:rsidP="00D728AC">
      <w:pPr>
        <w:ind w:firstLine="0"/>
      </w:pPr>
    </w:p>
    <w:p w:rsidR="00D728AC" w:rsidRDefault="00D728AC" w:rsidP="007C2F1F">
      <w:pPr>
        <w:ind w:firstLine="0"/>
      </w:pPr>
      <w:r>
        <w:t>Gmina Rzezawa realizuje zad</w:t>
      </w:r>
      <w:r w:rsidR="007C2F1F">
        <w:t xml:space="preserve">ania publiczne we współpracy z organizacjami na podstawie </w:t>
      </w:r>
      <w:r>
        <w:t>”Roczneg</w:t>
      </w:r>
      <w:r w:rsidR="00E94F7C">
        <w:t>o programu współpracy na 2018</w:t>
      </w:r>
      <w:r>
        <w:t xml:space="preserve"> r.”. </w:t>
      </w:r>
    </w:p>
    <w:p w:rsidR="003944B0" w:rsidRDefault="003944B0" w:rsidP="00D728AC">
      <w:pPr>
        <w:ind w:firstLine="0"/>
      </w:pPr>
    </w:p>
    <w:p w:rsidR="00D728AC" w:rsidRPr="00C25D4F" w:rsidRDefault="00D728A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REALIZACJI</w:t>
      </w:r>
    </w:p>
    <w:p w:rsidR="00D728AC" w:rsidRDefault="00D728AC" w:rsidP="00D728AC">
      <w:pPr>
        <w:ind w:firstLine="0"/>
      </w:pPr>
    </w:p>
    <w:p w:rsidR="00D728AC" w:rsidRDefault="00D728AC" w:rsidP="00D44EA2">
      <w:pPr>
        <w:ind w:firstLine="360"/>
      </w:pPr>
      <w:r>
        <w:t>Zleceni</w:t>
      </w:r>
      <w:r w:rsidR="008650AA">
        <w:t>e realizacji zadań publicznych o</w:t>
      </w:r>
      <w:r>
        <w:t>rganizacjom odbywa się poprzez:</w:t>
      </w:r>
    </w:p>
    <w:p w:rsidR="00D728AC" w:rsidRDefault="00D728AC" w:rsidP="00D728AC">
      <w:pPr>
        <w:pStyle w:val="Akapitzlist"/>
        <w:numPr>
          <w:ilvl w:val="0"/>
          <w:numId w:val="10"/>
        </w:numPr>
      </w:pPr>
      <w:r>
        <w:t>Powierzenie wykonania z</w:t>
      </w:r>
      <w:r w:rsidR="009326C2">
        <w:t>adań publicznych, wraz z udziel</w:t>
      </w:r>
      <w:r>
        <w:t>eniem</w:t>
      </w:r>
      <w:r w:rsidR="009326C2">
        <w:t xml:space="preserve"> dotacji na finansowanie ich realizacji.</w:t>
      </w:r>
    </w:p>
    <w:p w:rsidR="009326C2" w:rsidRDefault="009326C2" w:rsidP="00D728AC">
      <w:pPr>
        <w:pStyle w:val="Akapitzlist"/>
        <w:numPr>
          <w:ilvl w:val="0"/>
          <w:numId w:val="10"/>
        </w:numPr>
      </w:pPr>
      <w:r>
        <w:t>Wspieranie wykonywania zadań publicznych wraz z udzieleniem dotacji na ich dofinansowanie.</w:t>
      </w:r>
    </w:p>
    <w:p w:rsidR="009326C2" w:rsidRDefault="009326C2" w:rsidP="009326C2">
      <w:pPr>
        <w:ind w:firstLine="0"/>
      </w:pPr>
    </w:p>
    <w:p w:rsidR="009326C2" w:rsidRPr="00C25D4F" w:rsidRDefault="00D44EA2" w:rsidP="00C25D4F">
      <w:pPr>
        <w:pStyle w:val="Akapitzlist"/>
        <w:numPr>
          <w:ilvl w:val="0"/>
          <w:numId w:val="16"/>
        </w:numPr>
        <w:rPr>
          <w:b/>
        </w:rPr>
      </w:pPr>
      <w:r w:rsidRPr="00C25D4F">
        <w:rPr>
          <w:b/>
        </w:rPr>
        <w:t>WYSOKOŚĆ ŚRODKÓW PRZEZNACZONYCH NA REALIZACJĘ PROGRAMU</w:t>
      </w:r>
    </w:p>
    <w:p w:rsidR="00D728AC" w:rsidRDefault="00D728AC" w:rsidP="00D728AC">
      <w:pPr>
        <w:ind w:firstLine="0"/>
      </w:pPr>
    </w:p>
    <w:p w:rsidR="00D44EA2" w:rsidRDefault="008650AA" w:rsidP="007D675C">
      <w:r>
        <w:t>Gmina współpracuje z o</w:t>
      </w:r>
      <w:r w:rsidR="00D44EA2">
        <w:t xml:space="preserve">rganizacjami w ramach uchwalonego </w:t>
      </w:r>
      <w:r w:rsidR="00C71F3A">
        <w:t>„</w:t>
      </w:r>
      <w:r w:rsidR="00D44EA2">
        <w:t>Rocznego progra</w:t>
      </w:r>
      <w:r w:rsidR="00E94F7C">
        <w:t>mu współpracy na 2018</w:t>
      </w:r>
      <w:r w:rsidR="007D675C">
        <w:t xml:space="preserve"> r.</w:t>
      </w:r>
      <w:r w:rsidR="00C71F3A">
        <w:t>”</w:t>
      </w:r>
      <w:r w:rsidR="007D675C">
        <w:t>. Przez</w:t>
      </w:r>
      <w:r w:rsidR="00D44EA2">
        <w:t>n</w:t>
      </w:r>
      <w:r w:rsidR="007D675C">
        <w:t>a</w:t>
      </w:r>
      <w:r w:rsidR="00D44EA2">
        <w:t xml:space="preserve">cza środki finansowe w </w:t>
      </w:r>
      <w:r w:rsidR="007D675C">
        <w:t>wysokości okre</w:t>
      </w:r>
      <w:r>
        <w:t>ślonej u</w:t>
      </w:r>
      <w:r w:rsidR="00E94F7C">
        <w:t>chwałą budżetową na 2018</w:t>
      </w:r>
      <w:r w:rsidR="007D675C">
        <w:t xml:space="preserve"> r.</w:t>
      </w:r>
    </w:p>
    <w:p w:rsidR="007D675C" w:rsidRDefault="007D675C" w:rsidP="007D675C">
      <w:pPr>
        <w:ind w:firstLine="0"/>
      </w:pPr>
    </w:p>
    <w:p w:rsidR="007D675C" w:rsidRPr="00C25D4F" w:rsidRDefault="007D675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OCENY REALIZACJI PROGRAMU</w:t>
      </w:r>
    </w:p>
    <w:p w:rsidR="007D675C" w:rsidRDefault="007D675C" w:rsidP="007D675C">
      <w:pPr>
        <w:ind w:firstLine="0"/>
      </w:pPr>
    </w:p>
    <w:p w:rsidR="007D675C" w:rsidRDefault="007D675C" w:rsidP="007D675C">
      <w:pPr>
        <w:pStyle w:val="Akapitzlist"/>
        <w:numPr>
          <w:ilvl w:val="0"/>
          <w:numId w:val="11"/>
        </w:numPr>
      </w:pPr>
      <w:r>
        <w:t xml:space="preserve">Nadzór i bieżącą ocenę oraz kontrolę stanu realizacji zadań, efektywności, rzetelności </w:t>
      </w:r>
      <w:r w:rsidR="007C2F1F">
        <w:br/>
      </w:r>
      <w:r>
        <w:t>i jakości ich wykonania, a także prawidłowość wykorzystania środków finansowych przekazanych realizację poszczególnych zadań oraz prowadzenia dokumentacji dokonuje koordynator.</w:t>
      </w:r>
    </w:p>
    <w:p w:rsidR="007D675C" w:rsidRDefault="007D675C" w:rsidP="007D675C">
      <w:pPr>
        <w:pStyle w:val="Akapitzlist"/>
        <w:numPr>
          <w:ilvl w:val="0"/>
          <w:numId w:val="11"/>
        </w:numPr>
      </w:pPr>
      <w:r>
        <w:t>Ocena realizacji Programu odbywać się będzie poprzez złożenie Radzie Gminy Rzezawa spraw</w:t>
      </w:r>
      <w:r w:rsidR="004868D3">
        <w:t>ozdania z realizac</w:t>
      </w:r>
      <w:r w:rsidR="00284461">
        <w:t>ji Programu do dnia 31 maja 2019</w:t>
      </w:r>
      <w:r w:rsidR="004868D3">
        <w:t xml:space="preserve"> r..</w:t>
      </w:r>
    </w:p>
    <w:p w:rsidR="004868D3" w:rsidRDefault="004868D3" w:rsidP="004868D3">
      <w:pPr>
        <w:ind w:firstLine="0"/>
      </w:pPr>
    </w:p>
    <w:p w:rsidR="004868D3" w:rsidRPr="00C25D4F" w:rsidRDefault="004868D3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TWORZENIA PROGRAMU ORAZ PRZEBIEG KONSULTACJI</w:t>
      </w:r>
    </w:p>
    <w:p w:rsidR="004868D3" w:rsidRDefault="004868D3" w:rsidP="004868D3">
      <w:pPr>
        <w:ind w:firstLine="0"/>
      </w:pPr>
    </w:p>
    <w:p w:rsidR="004868D3" w:rsidRDefault="004868D3" w:rsidP="004868D3">
      <w:pPr>
        <w:pStyle w:val="Akapitzlist"/>
        <w:numPr>
          <w:ilvl w:val="0"/>
          <w:numId w:val="12"/>
        </w:numPr>
      </w:pPr>
      <w:r>
        <w:t>Prace na  przygotowaniem Programu prowadzi Koordynator</w:t>
      </w:r>
    </w:p>
    <w:p w:rsidR="004868D3" w:rsidRDefault="004868D3" w:rsidP="004868D3">
      <w:pPr>
        <w:pStyle w:val="Akapitzlist"/>
        <w:numPr>
          <w:ilvl w:val="0"/>
          <w:numId w:val="12"/>
        </w:numPr>
      </w:pPr>
      <w:r>
        <w:t xml:space="preserve">Skierowanie projektu Programu do konsultacji odbywa się w formie publikacji projektu </w:t>
      </w:r>
      <w:r w:rsidR="000A4E37">
        <w:t xml:space="preserve">Programu </w:t>
      </w:r>
      <w:r w:rsidR="009617F4">
        <w:t>w Biuletynie</w:t>
      </w:r>
      <w:r w:rsidR="008650AA">
        <w:t xml:space="preserve"> Informacji Publicznej,</w:t>
      </w:r>
      <w:r w:rsidR="009617F4">
        <w:t xml:space="preserve"> </w:t>
      </w:r>
      <w:r w:rsidR="000A4E37">
        <w:t xml:space="preserve">na stronie internetowej </w:t>
      </w:r>
      <w:hyperlink r:id="rId5" w:history="1">
        <w:r w:rsidR="003C3072" w:rsidRPr="00731E18">
          <w:rPr>
            <w:rStyle w:val="Hipercze"/>
          </w:rPr>
          <w:t>www.rzezawa.pl</w:t>
        </w:r>
      </w:hyperlink>
      <w:r w:rsidR="003C3072">
        <w:t xml:space="preserve">, oraz na tablicy ogłoszeń Urzędu na okres </w:t>
      </w:r>
      <w:r w:rsidR="00647882">
        <w:t xml:space="preserve">nie mniejszy niż </w:t>
      </w:r>
      <w:r w:rsidR="003C3072">
        <w:t>7 dni. Ponadto projekt Progra</w:t>
      </w:r>
      <w:r w:rsidR="008650AA">
        <w:t>mu przesyła się do konsultacji o</w:t>
      </w:r>
      <w:r w:rsidR="003C3072">
        <w:t>rganizacjom z terenu gminy Rzezawa.</w:t>
      </w:r>
    </w:p>
    <w:p w:rsidR="003C3072" w:rsidRDefault="003C3072" w:rsidP="004868D3">
      <w:pPr>
        <w:pStyle w:val="Akapitzlist"/>
        <w:numPr>
          <w:ilvl w:val="0"/>
          <w:numId w:val="12"/>
        </w:numPr>
      </w:pPr>
      <w:r>
        <w:t xml:space="preserve">Projekt Programu po rozpatrzeniu uwag </w:t>
      </w:r>
      <w:r w:rsidR="008650AA">
        <w:t>i propozycji wniesionych przez o</w:t>
      </w:r>
      <w:r>
        <w:t>rganizacje</w:t>
      </w:r>
      <w:r w:rsidR="00BE2E42">
        <w:t xml:space="preserve"> przedkłada się na posiedzeniu Rady Gminy Rzezawa.</w:t>
      </w:r>
    </w:p>
    <w:p w:rsidR="00327A25" w:rsidRDefault="00BE2E42" w:rsidP="004868D3">
      <w:pPr>
        <w:pStyle w:val="Akapitzlist"/>
        <w:numPr>
          <w:ilvl w:val="0"/>
          <w:numId w:val="12"/>
        </w:numPr>
      </w:pPr>
      <w:r>
        <w:t>Po uchwaleniu przez Radę Gminy Rzezawa</w:t>
      </w:r>
      <w:r w:rsidR="00327A25">
        <w:t xml:space="preserve"> Programu zamieszcza się go na stronie internetowej </w:t>
      </w:r>
      <w:hyperlink r:id="rId6" w:history="1">
        <w:r w:rsidR="00327A25" w:rsidRPr="00731E18">
          <w:rPr>
            <w:rStyle w:val="Hipercze"/>
          </w:rPr>
          <w:t>www.rzezawa.pl</w:t>
        </w:r>
      </w:hyperlink>
      <w:r w:rsidR="00327A25">
        <w:t>, w Biuletynie Informacji Publicznej oraz na tablicy ogłoszeń Urzędu Gminy w Rzezawie.</w:t>
      </w:r>
    </w:p>
    <w:p w:rsidR="00327A25" w:rsidRPr="00C25D4F" w:rsidRDefault="00327A25" w:rsidP="00327A25">
      <w:pPr>
        <w:ind w:firstLine="0"/>
        <w:rPr>
          <w:b/>
        </w:rPr>
      </w:pPr>
    </w:p>
    <w:p w:rsidR="00327A25" w:rsidRPr="00C25D4F" w:rsidRDefault="00327A25" w:rsidP="00C25D4F">
      <w:pPr>
        <w:pStyle w:val="Akapitzlist"/>
        <w:numPr>
          <w:ilvl w:val="0"/>
          <w:numId w:val="16"/>
        </w:numPr>
        <w:rPr>
          <w:b/>
        </w:rPr>
      </w:pPr>
      <w:r w:rsidRPr="00C25D4F">
        <w:rPr>
          <w:b/>
        </w:rPr>
        <w:t>TRYB POWOŁYWANIA I ZASADY DZIAŁANIA KOMISJI KONKURSOWYCH DO OPINIOWANIA OFERT W OTWARTYCH KONKURSACH</w:t>
      </w:r>
    </w:p>
    <w:p w:rsidR="00327A25" w:rsidRDefault="00327A25" w:rsidP="00327A25">
      <w:pPr>
        <w:ind w:firstLine="0"/>
      </w:pPr>
    </w:p>
    <w:p w:rsidR="00BE2E42" w:rsidRDefault="000D499D" w:rsidP="00327A25">
      <w:pPr>
        <w:pStyle w:val="Akapitzlist"/>
        <w:numPr>
          <w:ilvl w:val="0"/>
          <w:numId w:val="13"/>
        </w:numPr>
      </w:pPr>
      <w:r>
        <w:t>Komisja konkursowa powoływana jest w celu opiniowania złożonych ofert.</w:t>
      </w:r>
    </w:p>
    <w:p w:rsidR="000D499D" w:rsidRDefault="000D499D" w:rsidP="00327A25">
      <w:pPr>
        <w:pStyle w:val="Akapitzlist"/>
        <w:numPr>
          <w:ilvl w:val="0"/>
          <w:numId w:val="13"/>
        </w:numPr>
      </w:pPr>
      <w:r>
        <w:lastRenderedPageBreak/>
        <w:t>Komisja konkursowa i jej przewodniczący powoływani są zarządzeniem Wójta Gminy Rzezawa</w:t>
      </w:r>
      <w:r w:rsidR="00070775">
        <w:t>.</w:t>
      </w:r>
    </w:p>
    <w:p w:rsidR="00070775" w:rsidRDefault="00070775" w:rsidP="00327A25">
      <w:pPr>
        <w:pStyle w:val="Akapitzlist"/>
        <w:numPr>
          <w:ilvl w:val="0"/>
          <w:numId w:val="13"/>
        </w:numPr>
      </w:pPr>
      <w:r>
        <w:t xml:space="preserve">Komisja konkursowa dokumentuje swoją pracę w formie pisemnej zgodnie </w:t>
      </w:r>
      <w:r w:rsidR="006156BC">
        <w:br/>
      </w:r>
      <w:r>
        <w:t>z ogłoszonymi warunkami konkursu</w:t>
      </w:r>
    </w:p>
    <w:p w:rsidR="003217C8" w:rsidRDefault="00070775" w:rsidP="00327A25">
      <w:pPr>
        <w:pStyle w:val="Akapitzlist"/>
        <w:numPr>
          <w:ilvl w:val="0"/>
          <w:numId w:val="13"/>
        </w:numPr>
      </w:pPr>
      <w:r>
        <w:t xml:space="preserve">Komisja wypracowuje stanowisko, po zebraniu indywidualnych opinii wobec wszystkich ofert </w:t>
      </w:r>
      <w:r w:rsidR="003217C8">
        <w:t>i przedstawia je w formie listy ocenionych projektów i proponowaną propozycją przyznania dotacji.</w:t>
      </w:r>
    </w:p>
    <w:p w:rsidR="003217C8" w:rsidRDefault="003217C8" w:rsidP="00327A25">
      <w:pPr>
        <w:pStyle w:val="Akapitzlist"/>
        <w:numPr>
          <w:ilvl w:val="0"/>
          <w:numId w:val="13"/>
        </w:numPr>
      </w:pPr>
      <w:r>
        <w:t>Ostatecznego wyboru najkorzystniejszych ofert wraz z decyzją o wysokości kwoty pr</w:t>
      </w:r>
      <w:r w:rsidR="008650AA">
        <w:t>zyznanej dotacji dokonuje Wójt G</w:t>
      </w:r>
      <w:r>
        <w:t>miny Rzezawa.</w:t>
      </w:r>
    </w:p>
    <w:p w:rsidR="002052C6" w:rsidRDefault="002052C6" w:rsidP="00327A25">
      <w:pPr>
        <w:pStyle w:val="Akapitzlist"/>
        <w:numPr>
          <w:ilvl w:val="0"/>
          <w:numId w:val="13"/>
        </w:numPr>
      </w:pPr>
      <w:r>
        <w:t>W otwartym konkursie ofert może zostać wybrana więcej niż jedna oferta.</w:t>
      </w:r>
    </w:p>
    <w:p w:rsidR="002052C6" w:rsidRDefault="002052C6" w:rsidP="00327A25">
      <w:pPr>
        <w:pStyle w:val="Akapitzlist"/>
        <w:numPr>
          <w:ilvl w:val="0"/>
          <w:numId w:val="13"/>
        </w:numPr>
      </w:pPr>
      <w:r>
        <w:t>Komisja konkursowa przy rozpatrzeniu ofert:</w:t>
      </w:r>
    </w:p>
    <w:p w:rsidR="00070775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ocenia możliwość</w:t>
      </w:r>
      <w:r w:rsidR="00557865" w:rsidRPr="00EB28EA">
        <w:t xml:space="preserve"> oraz potrzebę</w:t>
      </w:r>
      <w:r w:rsidR="008650AA">
        <w:t xml:space="preserve"> realizacji zadania przez o</w:t>
      </w:r>
      <w:r w:rsidRPr="00EB28EA">
        <w:t>rganizacje,</w:t>
      </w:r>
    </w:p>
    <w:p w:rsidR="002052C6" w:rsidRPr="00EB28EA" w:rsidRDefault="00EB28EA" w:rsidP="00EB28EA">
      <w:pPr>
        <w:pStyle w:val="Akapitzlist"/>
        <w:numPr>
          <w:ilvl w:val="0"/>
          <w:numId w:val="14"/>
        </w:numPr>
      </w:pPr>
      <w:r w:rsidRPr="00EB28EA">
        <w:t xml:space="preserve">ocenia wielkość wkładu finansowego wnoszonego przez wnioskodawcę </w:t>
      </w:r>
      <w:r w:rsidR="008000E9">
        <w:br/>
      </w:r>
      <w:r w:rsidRPr="00EB28EA">
        <w:t>w łącznych kosztach zadania publicznego</w:t>
      </w:r>
      <w:r w:rsidR="008650AA">
        <w:t>,</w:t>
      </w:r>
    </w:p>
    <w:p w:rsidR="002052C6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uwzględnia wysokość środków publicznych przeznaczonych na realizację zadania,</w:t>
      </w:r>
    </w:p>
    <w:p w:rsidR="002052C6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ocenia proponowaną jakość wykonania zadania i kwalifikacje osób przy udziale, których wnioskodawca będzie realizował zadanie publiczne,</w:t>
      </w:r>
    </w:p>
    <w:p w:rsidR="002052C6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 xml:space="preserve">uwzględnia planowany </w:t>
      </w:r>
      <w:r w:rsidR="008650AA">
        <w:t>przez o</w:t>
      </w:r>
      <w:r w:rsidR="00557865" w:rsidRPr="00EB28EA">
        <w:t>rganizację wkład</w:t>
      </w:r>
      <w:r w:rsidRPr="00EB28EA">
        <w:t>, osobowy, w tym świadczenia wolontariuszy i pracę społeczną członków,</w:t>
      </w:r>
    </w:p>
    <w:p w:rsidR="002052C6" w:rsidRPr="00EB28EA" w:rsidRDefault="00A73D11" w:rsidP="002052C6">
      <w:pPr>
        <w:pStyle w:val="Akapitzlist"/>
        <w:numPr>
          <w:ilvl w:val="0"/>
          <w:numId w:val="14"/>
        </w:numPr>
      </w:pPr>
      <w:r w:rsidRPr="00EB28EA">
        <w:t>terminowość i poprawność rozliczenia otrzymanych dotacji w latach poprzednich</w:t>
      </w:r>
    </w:p>
    <w:p w:rsidR="00EB28EA" w:rsidRPr="00EB28EA" w:rsidRDefault="00CA2341" w:rsidP="00EB28EA">
      <w:pPr>
        <w:pStyle w:val="Akapitzlist"/>
        <w:numPr>
          <w:ilvl w:val="0"/>
          <w:numId w:val="14"/>
        </w:numPr>
        <w:rPr>
          <w:color w:val="FF0000"/>
        </w:rPr>
      </w:pPr>
      <w:r w:rsidRPr="004B252E">
        <w:t>zakres oddziaływania na społeczność lokalną</w:t>
      </w:r>
      <w:r w:rsidR="005A3032">
        <w:t xml:space="preserve"> (liczbę potencjalnych odbiorców, opis grupy odbiorców, zasięg projektu).</w:t>
      </w:r>
    </w:p>
    <w:p w:rsidR="00C93DF6" w:rsidRDefault="00BE4C39" w:rsidP="00C93DF6">
      <w:pPr>
        <w:pStyle w:val="Akapitzlist"/>
        <w:numPr>
          <w:ilvl w:val="0"/>
          <w:numId w:val="13"/>
        </w:numPr>
      </w:pPr>
      <w:r>
        <w:t>O środki w ramach współpr</w:t>
      </w:r>
      <w:r w:rsidR="008650AA">
        <w:t>acy mogą ubiegać się wyłącznie o</w:t>
      </w:r>
      <w:r>
        <w:t>rganizacje prowadzące działalność dla mieszkańców gminy Rzezawa.</w:t>
      </w:r>
    </w:p>
    <w:p w:rsidR="00BE4C39" w:rsidRDefault="00911729" w:rsidP="00C93DF6">
      <w:pPr>
        <w:pStyle w:val="Akapitzlist"/>
        <w:numPr>
          <w:ilvl w:val="0"/>
          <w:numId w:val="13"/>
        </w:numPr>
      </w:pPr>
      <w:r>
        <w:t>Każdy może żądać uzasadnienia wyboru lub odrzucenia oferty.</w:t>
      </w:r>
    </w:p>
    <w:p w:rsidR="00DA5742" w:rsidRDefault="00911729" w:rsidP="00C93DF6">
      <w:pPr>
        <w:pStyle w:val="Akapitzlist"/>
        <w:numPr>
          <w:ilvl w:val="0"/>
          <w:numId w:val="13"/>
        </w:numPr>
      </w:pPr>
      <w:r>
        <w:t xml:space="preserve">W przypadku, kiedy organizacje otrzymały dotację w wysokości niższej niż wnioskowana konieczne jest dokonanie uzgodnień, których celem jest doprecyzowanie warunków i zakresu realizacji zadania, w formie zaktualizowanego harmonogramu </w:t>
      </w:r>
      <w:r w:rsidR="002A58B2">
        <w:br/>
      </w:r>
      <w:r>
        <w:t>i kosztorysu będących</w:t>
      </w:r>
      <w:r w:rsidR="00DA5742">
        <w:t xml:space="preserve"> załą</w:t>
      </w:r>
      <w:r>
        <w:t>cznik</w:t>
      </w:r>
      <w:r w:rsidR="00DA5742">
        <w:t>i</w:t>
      </w:r>
      <w:r>
        <w:t>em do umowy o wsparcie/zlecenie wykonania zadania publicznego</w:t>
      </w:r>
      <w:r w:rsidR="00DA5742">
        <w:t>.</w:t>
      </w:r>
    </w:p>
    <w:p w:rsidR="00237E46" w:rsidRDefault="00237E46" w:rsidP="00C93DF6">
      <w:pPr>
        <w:pStyle w:val="Akapitzlist"/>
        <w:numPr>
          <w:ilvl w:val="0"/>
          <w:numId w:val="13"/>
        </w:numPr>
      </w:pPr>
      <w:r>
        <w:t xml:space="preserve">Informacje o złożonych ofertach niespełniających wymogów formalnych, jak również o odmowie lub udzieleniu dotacji na realizację zadań, będą podane do publicznej wiadomości w formie wykazu umieszczonego na tablicy ogłoszeń Urzędu Gminy oraz na stronie internetowej </w:t>
      </w:r>
      <w:hyperlink r:id="rId7" w:history="1">
        <w:r w:rsidRPr="00E5445A">
          <w:rPr>
            <w:rStyle w:val="Hipercze"/>
          </w:rPr>
          <w:t>www.rzezawa.pl</w:t>
        </w:r>
      </w:hyperlink>
      <w:r>
        <w:t>.</w:t>
      </w:r>
    </w:p>
    <w:p w:rsidR="00911729" w:rsidRDefault="00911729" w:rsidP="002A58B2">
      <w:pPr>
        <w:ind w:firstLine="0"/>
      </w:pPr>
      <w:r>
        <w:t xml:space="preserve">  </w:t>
      </w:r>
    </w:p>
    <w:p w:rsidR="00634DD9" w:rsidRDefault="00634DD9" w:rsidP="00634DD9">
      <w:pPr>
        <w:ind w:firstLine="0"/>
      </w:pPr>
    </w:p>
    <w:p w:rsidR="00297544" w:rsidRDefault="00297544" w:rsidP="00297544"/>
    <w:p w:rsidR="00297544" w:rsidRPr="00A6774C" w:rsidRDefault="00297544" w:rsidP="00297544">
      <w:pPr>
        <w:ind w:firstLine="0"/>
      </w:pPr>
    </w:p>
    <w:sectPr w:rsidR="00297544" w:rsidRPr="00A67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1164B"/>
    <w:multiLevelType w:val="hybridMultilevel"/>
    <w:tmpl w:val="187C8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00CBE"/>
    <w:multiLevelType w:val="hybridMultilevel"/>
    <w:tmpl w:val="FCF625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CD5182"/>
    <w:multiLevelType w:val="hybridMultilevel"/>
    <w:tmpl w:val="D5DABF86"/>
    <w:lvl w:ilvl="0" w:tplc="CF5440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9436A"/>
    <w:multiLevelType w:val="hybridMultilevel"/>
    <w:tmpl w:val="F64C4BF6"/>
    <w:lvl w:ilvl="0" w:tplc="E548C1C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441D9"/>
    <w:multiLevelType w:val="hybridMultilevel"/>
    <w:tmpl w:val="AECC5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7768B"/>
    <w:multiLevelType w:val="hybridMultilevel"/>
    <w:tmpl w:val="EA22D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A7299"/>
    <w:multiLevelType w:val="hybridMultilevel"/>
    <w:tmpl w:val="5F60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141"/>
    <w:multiLevelType w:val="hybridMultilevel"/>
    <w:tmpl w:val="A1F23F7C"/>
    <w:lvl w:ilvl="0" w:tplc="867CDA9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D7FAD"/>
    <w:multiLevelType w:val="hybridMultilevel"/>
    <w:tmpl w:val="F4C03588"/>
    <w:lvl w:ilvl="0" w:tplc="116011E4">
      <w:start w:val="1"/>
      <w:numFmt w:val="lowerLetter"/>
      <w:lvlText w:val="%1)"/>
      <w:lvlJc w:val="left"/>
      <w:pPr>
        <w:ind w:left="12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308056A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254E6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1F2685"/>
    <w:multiLevelType w:val="hybridMultilevel"/>
    <w:tmpl w:val="23F6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655DC"/>
    <w:multiLevelType w:val="hybridMultilevel"/>
    <w:tmpl w:val="5C5ED5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DD642B3"/>
    <w:multiLevelType w:val="hybridMultilevel"/>
    <w:tmpl w:val="15DC0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95ACC"/>
    <w:multiLevelType w:val="hybridMultilevel"/>
    <w:tmpl w:val="C980D1C2"/>
    <w:lvl w:ilvl="0" w:tplc="CF5440F8">
      <w:start w:val="1"/>
      <w:numFmt w:val="decimal"/>
      <w:lvlText w:val="%1."/>
      <w:lvlJc w:val="righ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A4254CC"/>
    <w:multiLevelType w:val="hybridMultilevel"/>
    <w:tmpl w:val="C9C661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7920C68"/>
    <w:multiLevelType w:val="hybridMultilevel"/>
    <w:tmpl w:val="366AFC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16"/>
  </w:num>
  <w:num w:numId="5">
    <w:abstractNumId w:val="4"/>
  </w:num>
  <w:num w:numId="6">
    <w:abstractNumId w:val="11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7"/>
  </w:num>
  <w:num w:numId="12">
    <w:abstractNumId w:val="3"/>
  </w:num>
  <w:num w:numId="13">
    <w:abstractNumId w:val="14"/>
  </w:num>
  <w:num w:numId="14">
    <w:abstractNumId w:val="8"/>
  </w:num>
  <w:num w:numId="15">
    <w:abstractNumId w:val="5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39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F6C"/>
    <w:rsid w:val="00021760"/>
    <w:rsid w:val="00026C7E"/>
    <w:rsid w:val="00040EDB"/>
    <w:rsid w:val="00070775"/>
    <w:rsid w:val="000843DD"/>
    <w:rsid w:val="000A4E37"/>
    <w:rsid w:val="000A5C3C"/>
    <w:rsid w:val="000D499D"/>
    <w:rsid w:val="00120F6C"/>
    <w:rsid w:val="00135CC0"/>
    <w:rsid w:val="00141FDA"/>
    <w:rsid w:val="001576FA"/>
    <w:rsid w:val="001E046F"/>
    <w:rsid w:val="002052C6"/>
    <w:rsid w:val="00237E46"/>
    <w:rsid w:val="00284461"/>
    <w:rsid w:val="00297544"/>
    <w:rsid w:val="002A58B2"/>
    <w:rsid w:val="003075CD"/>
    <w:rsid w:val="0031700B"/>
    <w:rsid w:val="003217C8"/>
    <w:rsid w:val="00327A25"/>
    <w:rsid w:val="003944B0"/>
    <w:rsid w:val="003A39C0"/>
    <w:rsid w:val="003B7A49"/>
    <w:rsid w:val="003C3072"/>
    <w:rsid w:val="00465DF8"/>
    <w:rsid w:val="004868D3"/>
    <w:rsid w:val="004A23DE"/>
    <w:rsid w:val="004C2FD1"/>
    <w:rsid w:val="004E7247"/>
    <w:rsid w:val="00536A4A"/>
    <w:rsid w:val="00557865"/>
    <w:rsid w:val="005A3032"/>
    <w:rsid w:val="006156BC"/>
    <w:rsid w:val="00634DD9"/>
    <w:rsid w:val="00636D32"/>
    <w:rsid w:val="00647882"/>
    <w:rsid w:val="00673EDE"/>
    <w:rsid w:val="00683164"/>
    <w:rsid w:val="006A3C01"/>
    <w:rsid w:val="0074456E"/>
    <w:rsid w:val="00786CD8"/>
    <w:rsid w:val="007C2F1F"/>
    <w:rsid w:val="007D675C"/>
    <w:rsid w:val="008000E9"/>
    <w:rsid w:val="008650AA"/>
    <w:rsid w:val="0089501A"/>
    <w:rsid w:val="00901FDE"/>
    <w:rsid w:val="0090297A"/>
    <w:rsid w:val="00911729"/>
    <w:rsid w:val="009326C2"/>
    <w:rsid w:val="009617F4"/>
    <w:rsid w:val="009E113E"/>
    <w:rsid w:val="00A157EE"/>
    <w:rsid w:val="00A6774C"/>
    <w:rsid w:val="00A73D11"/>
    <w:rsid w:val="00A76769"/>
    <w:rsid w:val="00AF18A5"/>
    <w:rsid w:val="00B305BA"/>
    <w:rsid w:val="00B97167"/>
    <w:rsid w:val="00BA773D"/>
    <w:rsid w:val="00BE2E42"/>
    <w:rsid w:val="00BE4C39"/>
    <w:rsid w:val="00C25D4F"/>
    <w:rsid w:val="00C35BA1"/>
    <w:rsid w:val="00C539DA"/>
    <w:rsid w:val="00C70B8B"/>
    <w:rsid w:val="00C71F3A"/>
    <w:rsid w:val="00C93DF6"/>
    <w:rsid w:val="00CA2341"/>
    <w:rsid w:val="00CD1144"/>
    <w:rsid w:val="00D11712"/>
    <w:rsid w:val="00D44EA2"/>
    <w:rsid w:val="00D50A31"/>
    <w:rsid w:val="00D728AC"/>
    <w:rsid w:val="00D81309"/>
    <w:rsid w:val="00D82132"/>
    <w:rsid w:val="00DA5742"/>
    <w:rsid w:val="00E13077"/>
    <w:rsid w:val="00E94F7C"/>
    <w:rsid w:val="00EB040B"/>
    <w:rsid w:val="00EB28EA"/>
    <w:rsid w:val="00EF1EDE"/>
    <w:rsid w:val="00F43AE7"/>
    <w:rsid w:val="00FC70C2"/>
    <w:rsid w:val="00F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0653C"/>
  <w15:chartTrackingRefBased/>
  <w15:docId w15:val="{B480CBB1-D747-4309-B8F0-1088F12F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  <w:ind w:firstLine="39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30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307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7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zezawa.pl" TargetMode="External"/><Relationship Id="rId5" Type="http://schemas.openxmlformats.org/officeDocument/2006/relationships/hyperlink" Target="http://www.rzeza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1210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dc:description/>
  <cp:lastModifiedBy>Zbigniew Łęczek</cp:lastModifiedBy>
  <cp:revision>89</cp:revision>
  <cp:lastPrinted>2017-10-04T05:32:00Z</cp:lastPrinted>
  <dcterms:created xsi:type="dcterms:W3CDTF">2016-09-13T10:21:00Z</dcterms:created>
  <dcterms:modified xsi:type="dcterms:W3CDTF">2017-10-04T07:19:00Z</dcterms:modified>
</cp:coreProperties>
</file>