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421" w:rsidRPr="00D22260" w:rsidRDefault="001A48B7" w:rsidP="001A48B7">
      <w:pPr>
        <w:ind w:left="0"/>
        <w:rPr>
          <w:rFonts w:ascii="Times New Roman" w:hAnsi="Times New Roman" w:cs="Times New Roman"/>
          <w:noProof/>
          <w:color w:val="auto"/>
          <w:sz w:val="24"/>
          <w:szCs w:val="26"/>
          <w:lang w:eastAsia="pl-PL" w:bidi="ar-SA"/>
        </w:rPr>
      </w:pPr>
      <w:r w:rsidRPr="00D22260">
        <w:rPr>
          <w:rFonts w:ascii="Times New Roman" w:hAnsi="Times New Roman" w:cs="Times New Roman"/>
          <w:noProof/>
          <w:color w:val="auto"/>
          <w:sz w:val="24"/>
          <w:szCs w:val="26"/>
          <w:lang w:eastAsia="pl-PL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213995</wp:posOffset>
            </wp:positionV>
            <wp:extent cx="624840" cy="685800"/>
            <wp:effectExtent l="19050" t="0" r="3810" b="0"/>
            <wp:wrapSquare wrapText="bothSides"/>
            <wp:docPr id="6" name="Obraz 0" descr="he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rb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84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22260">
        <w:rPr>
          <w:rFonts w:ascii="Times New Roman" w:hAnsi="Times New Roman" w:cs="Times New Roman"/>
          <w:noProof/>
          <w:color w:val="auto"/>
          <w:sz w:val="24"/>
          <w:szCs w:val="26"/>
          <w:lang w:eastAsia="pl-PL" w:bidi="ar-SA"/>
        </w:rPr>
        <w:drawing>
          <wp:inline distT="0" distB="0" distL="0" distR="0">
            <wp:extent cx="1892546" cy="477078"/>
            <wp:effectExtent l="19050" t="0" r="0" b="0"/>
            <wp:docPr id="1" name="Obraz 0" descr="logo ba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bank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8789" cy="483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22260">
        <w:rPr>
          <w:rFonts w:ascii="Times New Roman" w:hAnsi="Times New Roman" w:cs="Times New Roman"/>
          <w:noProof/>
          <w:color w:val="auto"/>
          <w:sz w:val="24"/>
          <w:szCs w:val="26"/>
          <w:lang w:eastAsia="pl-PL" w:bidi="ar-SA"/>
        </w:rPr>
        <w:t xml:space="preserve">   </w:t>
      </w:r>
      <w:r w:rsidRPr="00D22260">
        <w:rPr>
          <w:rFonts w:ascii="Times New Roman" w:hAnsi="Times New Roman" w:cs="Times New Roman"/>
          <w:noProof/>
          <w:color w:val="auto"/>
          <w:sz w:val="24"/>
          <w:szCs w:val="26"/>
          <w:lang w:eastAsia="pl-PL" w:bidi="ar-SA"/>
        </w:rPr>
        <w:drawing>
          <wp:inline distT="0" distB="0" distL="0" distR="0">
            <wp:extent cx="2844599" cy="896049"/>
            <wp:effectExtent l="19050" t="0" r="0" b="0"/>
            <wp:docPr id="5" name="Obraz 4" descr="pobrane pomo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brane pomoc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3419" cy="894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48B7" w:rsidRPr="00D22260" w:rsidRDefault="001A48B7" w:rsidP="00783D9B">
      <w:pPr>
        <w:spacing w:line="240" w:lineRule="auto"/>
        <w:ind w:left="0"/>
        <w:rPr>
          <w:rFonts w:ascii="Times New Roman" w:hAnsi="Times New Roman" w:cs="Times New Roman"/>
          <w:color w:val="auto"/>
          <w:sz w:val="24"/>
          <w:szCs w:val="26"/>
        </w:rPr>
      </w:pPr>
    </w:p>
    <w:p w:rsidR="001A48B7" w:rsidRPr="00D22260" w:rsidRDefault="00A96A3A" w:rsidP="00783D9B">
      <w:pPr>
        <w:spacing w:line="240" w:lineRule="auto"/>
        <w:ind w:left="0"/>
        <w:jc w:val="center"/>
        <w:rPr>
          <w:rFonts w:ascii="Times New Roman" w:hAnsi="Times New Roman" w:cs="Times New Roman"/>
          <w:b/>
          <w:color w:val="auto"/>
          <w:sz w:val="24"/>
          <w:szCs w:val="26"/>
        </w:rPr>
      </w:pPr>
      <w:r w:rsidRPr="00D22260">
        <w:rPr>
          <w:rFonts w:ascii="Times New Roman" w:hAnsi="Times New Roman" w:cs="Times New Roman"/>
          <w:b/>
          <w:color w:val="auto"/>
          <w:sz w:val="24"/>
          <w:szCs w:val="26"/>
        </w:rPr>
        <w:t>INFORMACJA O REALIZACJI PROGRAMU OPERACYJNEGO</w:t>
      </w:r>
    </w:p>
    <w:p w:rsidR="001A48B7" w:rsidRPr="00D22260" w:rsidRDefault="001A48B7" w:rsidP="00783D9B">
      <w:pPr>
        <w:spacing w:line="240" w:lineRule="auto"/>
        <w:ind w:left="0"/>
        <w:jc w:val="center"/>
        <w:rPr>
          <w:rFonts w:ascii="Times New Roman" w:hAnsi="Times New Roman" w:cs="Times New Roman"/>
          <w:b/>
          <w:color w:val="auto"/>
          <w:sz w:val="24"/>
          <w:szCs w:val="26"/>
        </w:rPr>
      </w:pPr>
      <w:r w:rsidRPr="00D22260">
        <w:rPr>
          <w:rFonts w:ascii="Times New Roman" w:hAnsi="Times New Roman" w:cs="Times New Roman"/>
          <w:b/>
          <w:color w:val="auto"/>
          <w:sz w:val="24"/>
          <w:szCs w:val="26"/>
        </w:rPr>
        <w:t>„POMOC ŻYWNOŚCIOWA</w:t>
      </w:r>
      <w:r w:rsidR="00654CFF" w:rsidRPr="00D22260">
        <w:rPr>
          <w:rFonts w:ascii="Times New Roman" w:hAnsi="Times New Roman" w:cs="Times New Roman"/>
          <w:b/>
          <w:color w:val="auto"/>
          <w:sz w:val="24"/>
          <w:szCs w:val="26"/>
        </w:rPr>
        <w:t xml:space="preserve"> 2014- 2020</w:t>
      </w:r>
      <w:r w:rsidRPr="00D22260">
        <w:rPr>
          <w:rFonts w:ascii="Times New Roman" w:hAnsi="Times New Roman" w:cs="Times New Roman"/>
          <w:b/>
          <w:color w:val="auto"/>
          <w:sz w:val="24"/>
          <w:szCs w:val="26"/>
        </w:rPr>
        <w:t>”</w:t>
      </w:r>
    </w:p>
    <w:p w:rsidR="001A48B7" w:rsidRDefault="00654CFF" w:rsidP="00783D9B">
      <w:pPr>
        <w:spacing w:line="240" w:lineRule="auto"/>
        <w:ind w:left="0"/>
        <w:jc w:val="center"/>
        <w:rPr>
          <w:rFonts w:ascii="Times New Roman" w:hAnsi="Times New Roman" w:cs="Times New Roman"/>
          <w:b/>
          <w:color w:val="auto"/>
          <w:sz w:val="24"/>
          <w:szCs w:val="26"/>
        </w:rPr>
      </w:pPr>
      <w:r w:rsidRPr="00D22260">
        <w:rPr>
          <w:rFonts w:ascii="Times New Roman" w:hAnsi="Times New Roman" w:cs="Times New Roman"/>
          <w:b/>
          <w:color w:val="auto"/>
          <w:sz w:val="24"/>
          <w:szCs w:val="26"/>
        </w:rPr>
        <w:t xml:space="preserve">PODPROGRAM </w:t>
      </w:r>
      <w:r w:rsidR="001A48B7" w:rsidRPr="00D22260">
        <w:rPr>
          <w:rFonts w:ascii="Times New Roman" w:hAnsi="Times New Roman" w:cs="Times New Roman"/>
          <w:b/>
          <w:color w:val="auto"/>
          <w:sz w:val="24"/>
          <w:szCs w:val="26"/>
        </w:rPr>
        <w:t>2016</w:t>
      </w:r>
      <w:r w:rsidRPr="00D22260">
        <w:rPr>
          <w:rFonts w:ascii="Times New Roman" w:hAnsi="Times New Roman" w:cs="Times New Roman"/>
          <w:b/>
          <w:color w:val="auto"/>
          <w:sz w:val="24"/>
          <w:szCs w:val="26"/>
        </w:rPr>
        <w:t xml:space="preserve"> </w:t>
      </w:r>
    </w:p>
    <w:p w:rsidR="00903086" w:rsidRPr="00D22260" w:rsidRDefault="00903086" w:rsidP="00783D9B">
      <w:pPr>
        <w:spacing w:line="240" w:lineRule="auto"/>
        <w:ind w:left="0"/>
        <w:jc w:val="center"/>
        <w:rPr>
          <w:rFonts w:ascii="Times New Roman" w:hAnsi="Times New Roman" w:cs="Times New Roman"/>
          <w:b/>
          <w:color w:val="auto"/>
          <w:sz w:val="24"/>
          <w:szCs w:val="26"/>
        </w:rPr>
      </w:pPr>
    </w:p>
    <w:p w:rsidR="001A48B7" w:rsidRPr="00D22260" w:rsidRDefault="00A96A3A" w:rsidP="00D22260">
      <w:pPr>
        <w:spacing w:after="120" w:line="360" w:lineRule="auto"/>
        <w:ind w:left="0"/>
        <w:jc w:val="both"/>
        <w:rPr>
          <w:rFonts w:ascii="Times New Roman" w:hAnsi="Times New Roman" w:cs="Times New Roman"/>
          <w:i/>
          <w:color w:val="auto"/>
          <w:sz w:val="24"/>
          <w:szCs w:val="26"/>
        </w:rPr>
      </w:pPr>
      <w:r w:rsidRPr="00D22260">
        <w:rPr>
          <w:rFonts w:ascii="Times New Roman" w:hAnsi="Times New Roman" w:cs="Times New Roman"/>
          <w:color w:val="auto"/>
          <w:sz w:val="24"/>
          <w:szCs w:val="26"/>
        </w:rPr>
        <w:t xml:space="preserve">W ramach realizowanego </w:t>
      </w:r>
      <w:r w:rsidRPr="00D22260">
        <w:rPr>
          <w:rFonts w:ascii="Times New Roman" w:hAnsi="Times New Roman" w:cs="Times New Roman"/>
          <w:i/>
          <w:color w:val="auto"/>
          <w:sz w:val="24"/>
          <w:szCs w:val="26"/>
        </w:rPr>
        <w:t>Programu Operacyjnego Pomoc Żywnościowa 2014 – 2020, Podprogram 2016,</w:t>
      </w:r>
      <w:r w:rsidRPr="00D22260">
        <w:rPr>
          <w:rFonts w:ascii="Times New Roman" w:hAnsi="Times New Roman" w:cs="Times New Roman"/>
          <w:color w:val="auto"/>
          <w:sz w:val="24"/>
          <w:szCs w:val="26"/>
        </w:rPr>
        <w:t xml:space="preserve"> </w:t>
      </w:r>
      <w:r w:rsidR="00903086">
        <w:rPr>
          <w:rFonts w:ascii="Times New Roman" w:hAnsi="Times New Roman" w:cs="Times New Roman"/>
          <w:color w:val="auto"/>
          <w:sz w:val="24"/>
          <w:szCs w:val="26"/>
        </w:rPr>
        <w:t xml:space="preserve">zainicjowanego przez Wójta Gminy Rzezawa - Mariusza Paleja, </w:t>
      </w:r>
      <w:r w:rsidRPr="00D22260">
        <w:rPr>
          <w:rFonts w:ascii="Times New Roman" w:hAnsi="Times New Roman" w:cs="Times New Roman"/>
          <w:color w:val="auto"/>
          <w:sz w:val="24"/>
          <w:szCs w:val="26"/>
        </w:rPr>
        <w:t>Gminny Ośrodek P</w:t>
      </w:r>
      <w:r w:rsidR="00903086">
        <w:rPr>
          <w:rFonts w:ascii="Times New Roman" w:hAnsi="Times New Roman" w:cs="Times New Roman"/>
          <w:color w:val="auto"/>
          <w:sz w:val="24"/>
          <w:szCs w:val="26"/>
        </w:rPr>
        <w:t xml:space="preserve">omocy Społecznej </w:t>
      </w:r>
      <w:r w:rsidRPr="00D22260">
        <w:rPr>
          <w:rFonts w:ascii="Times New Roman" w:hAnsi="Times New Roman" w:cs="Times New Roman"/>
          <w:color w:val="auto"/>
          <w:sz w:val="24"/>
          <w:szCs w:val="26"/>
        </w:rPr>
        <w:t>w Rzezawie we wsp</w:t>
      </w:r>
      <w:r w:rsidR="00903086">
        <w:rPr>
          <w:rFonts w:ascii="Times New Roman" w:hAnsi="Times New Roman" w:cs="Times New Roman"/>
          <w:color w:val="auto"/>
          <w:sz w:val="24"/>
          <w:szCs w:val="26"/>
        </w:rPr>
        <w:t xml:space="preserve">ółpracy </w:t>
      </w:r>
      <w:r w:rsidRPr="00D22260">
        <w:rPr>
          <w:rFonts w:ascii="Times New Roman" w:hAnsi="Times New Roman" w:cs="Times New Roman"/>
          <w:color w:val="auto"/>
          <w:sz w:val="24"/>
          <w:szCs w:val="26"/>
        </w:rPr>
        <w:t>z Bankiem Żywności w Krakowie udzielił wsparcia najbardziej potrzebującym mieszkańcom gminy Rzezawa</w:t>
      </w:r>
      <w:r w:rsidR="00D22260" w:rsidRPr="00D22260">
        <w:rPr>
          <w:rFonts w:ascii="Times New Roman" w:hAnsi="Times New Roman" w:cs="Times New Roman"/>
          <w:color w:val="auto"/>
          <w:sz w:val="24"/>
          <w:szCs w:val="26"/>
        </w:rPr>
        <w:t xml:space="preserve"> w postaci paczek żywnościowych, jak również możliwości uczestniczenia</w:t>
      </w:r>
      <w:r w:rsidR="00903086">
        <w:rPr>
          <w:rFonts w:ascii="Times New Roman" w:hAnsi="Times New Roman" w:cs="Times New Roman"/>
          <w:color w:val="auto"/>
          <w:sz w:val="24"/>
          <w:szCs w:val="26"/>
        </w:rPr>
        <w:t xml:space="preserve"> </w:t>
      </w:r>
      <w:r w:rsidR="00D22260" w:rsidRPr="00D22260">
        <w:rPr>
          <w:rFonts w:ascii="Times New Roman" w:hAnsi="Times New Roman" w:cs="Times New Roman"/>
          <w:color w:val="auto"/>
          <w:sz w:val="24"/>
          <w:szCs w:val="26"/>
        </w:rPr>
        <w:t>w różnych działaniach wspierających, edukacyjnych i włączających, do któryc</w:t>
      </w:r>
      <w:r w:rsidR="00903086">
        <w:rPr>
          <w:rFonts w:ascii="Times New Roman" w:hAnsi="Times New Roman" w:cs="Times New Roman"/>
          <w:color w:val="auto"/>
          <w:sz w:val="24"/>
          <w:szCs w:val="26"/>
        </w:rPr>
        <w:t xml:space="preserve">h należały warsztaty kulinarne, </w:t>
      </w:r>
      <w:r w:rsidR="00D22260" w:rsidRPr="00D22260">
        <w:rPr>
          <w:rFonts w:ascii="Times New Roman" w:hAnsi="Times New Roman" w:cs="Times New Roman"/>
          <w:color w:val="auto"/>
          <w:sz w:val="24"/>
          <w:szCs w:val="26"/>
        </w:rPr>
        <w:t>żywieniowe i ekonomiczne.</w:t>
      </w:r>
    </w:p>
    <w:p w:rsidR="003A4A6E" w:rsidRPr="00D22260" w:rsidRDefault="003A4A6E" w:rsidP="003A4A6E">
      <w:pPr>
        <w:spacing w:after="120" w:line="360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6"/>
        </w:rPr>
      </w:pPr>
      <w:r w:rsidRPr="00D22260">
        <w:rPr>
          <w:rFonts w:ascii="Times New Roman" w:hAnsi="Times New Roman" w:cs="Times New Roman"/>
          <w:color w:val="auto"/>
          <w:sz w:val="24"/>
          <w:szCs w:val="26"/>
        </w:rPr>
        <w:t xml:space="preserve">Program Operacyjny Pomoc Żywnościowa 2014 – 2020 jest współfinansowany </w:t>
      </w:r>
      <w:r w:rsidR="00D22260">
        <w:rPr>
          <w:rFonts w:ascii="Times New Roman" w:hAnsi="Times New Roman" w:cs="Times New Roman"/>
          <w:color w:val="auto"/>
          <w:sz w:val="24"/>
          <w:szCs w:val="26"/>
        </w:rPr>
        <w:br/>
      </w:r>
      <w:r w:rsidRPr="00D22260">
        <w:rPr>
          <w:rFonts w:ascii="Times New Roman" w:hAnsi="Times New Roman" w:cs="Times New Roman"/>
          <w:color w:val="auto"/>
          <w:sz w:val="24"/>
          <w:szCs w:val="26"/>
        </w:rPr>
        <w:t>z Europejskiego Funduszu Pomocy Najbardziej Potrzebującym.</w:t>
      </w:r>
    </w:p>
    <w:p w:rsidR="006B12E9" w:rsidRPr="00D22260" w:rsidRDefault="006B12E9" w:rsidP="006B12E9">
      <w:pPr>
        <w:spacing w:after="120" w:line="360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6"/>
        </w:rPr>
      </w:pPr>
      <w:r w:rsidRPr="00903086">
        <w:rPr>
          <w:rFonts w:ascii="Times New Roman" w:hAnsi="Times New Roman" w:cs="Times New Roman"/>
          <w:color w:val="auto"/>
          <w:sz w:val="24"/>
          <w:szCs w:val="26"/>
        </w:rPr>
        <w:t>Pomoc żywnościowa w postaci paczki żywnościowej</w:t>
      </w:r>
      <w:r w:rsidRPr="00D22260">
        <w:rPr>
          <w:rFonts w:ascii="Times New Roman" w:hAnsi="Times New Roman" w:cs="Times New Roman"/>
          <w:color w:val="auto"/>
          <w:sz w:val="24"/>
          <w:szCs w:val="26"/>
        </w:rPr>
        <w:t xml:space="preserve"> była przekazywana osobom spełniającym kryteria kwalifikujące je do statusu osób</w:t>
      </w:r>
      <w:r w:rsidR="00AF7557">
        <w:rPr>
          <w:rFonts w:ascii="Times New Roman" w:hAnsi="Times New Roman" w:cs="Times New Roman"/>
          <w:color w:val="auto"/>
          <w:sz w:val="24"/>
          <w:szCs w:val="26"/>
        </w:rPr>
        <w:t xml:space="preserve"> najbardziej potrzebujących</w:t>
      </w:r>
      <w:r w:rsidR="00D22260" w:rsidRPr="00D22260">
        <w:rPr>
          <w:rFonts w:ascii="Times New Roman" w:hAnsi="Times New Roman" w:cs="Times New Roman"/>
          <w:color w:val="auto"/>
          <w:sz w:val="24"/>
          <w:szCs w:val="26"/>
        </w:rPr>
        <w:t>, tj.</w:t>
      </w:r>
      <w:r w:rsidRPr="00D22260">
        <w:rPr>
          <w:rFonts w:ascii="Times New Roman" w:hAnsi="Times New Roman" w:cs="Times New Roman"/>
          <w:color w:val="auto"/>
          <w:sz w:val="24"/>
          <w:szCs w:val="26"/>
        </w:rPr>
        <w:t xml:space="preserve"> osób </w:t>
      </w:r>
      <w:r w:rsidR="00D22260">
        <w:rPr>
          <w:rFonts w:ascii="Times New Roman" w:hAnsi="Times New Roman" w:cs="Times New Roman"/>
          <w:color w:val="auto"/>
          <w:sz w:val="24"/>
          <w:szCs w:val="26"/>
        </w:rPr>
        <w:br/>
      </w:r>
      <w:r w:rsidRPr="00D22260">
        <w:rPr>
          <w:rFonts w:ascii="Times New Roman" w:hAnsi="Times New Roman" w:cs="Times New Roman"/>
          <w:color w:val="auto"/>
          <w:sz w:val="24"/>
          <w:szCs w:val="26"/>
        </w:rPr>
        <w:t xml:space="preserve">i rodzin znajdujących się w trudnej sytuacji życiowej, spełniających kryteria określone w art. 7 </w:t>
      </w:r>
      <w:r w:rsidRPr="00D22260">
        <w:rPr>
          <w:rFonts w:ascii="Times New Roman" w:hAnsi="Times New Roman" w:cs="Times New Roman"/>
          <w:i/>
          <w:color w:val="auto"/>
          <w:sz w:val="24"/>
          <w:szCs w:val="26"/>
        </w:rPr>
        <w:t>Ustawy o pomocy społecznej</w:t>
      </w:r>
      <w:r w:rsidRPr="00D22260">
        <w:rPr>
          <w:rFonts w:ascii="Times New Roman" w:hAnsi="Times New Roman" w:cs="Times New Roman"/>
          <w:color w:val="auto"/>
          <w:sz w:val="24"/>
          <w:szCs w:val="26"/>
        </w:rPr>
        <w:t xml:space="preserve">, a których dochód nie </w:t>
      </w:r>
      <w:r w:rsidR="00D22260" w:rsidRPr="00D22260">
        <w:rPr>
          <w:rFonts w:ascii="Times New Roman" w:hAnsi="Times New Roman" w:cs="Times New Roman"/>
          <w:color w:val="auto"/>
          <w:sz w:val="24"/>
          <w:szCs w:val="26"/>
        </w:rPr>
        <w:t>przekraczał 150% kryterium</w:t>
      </w:r>
      <w:r w:rsidRPr="00D22260">
        <w:rPr>
          <w:rFonts w:ascii="Times New Roman" w:hAnsi="Times New Roman" w:cs="Times New Roman"/>
          <w:color w:val="auto"/>
          <w:sz w:val="24"/>
          <w:szCs w:val="26"/>
        </w:rPr>
        <w:t xml:space="preserve"> dochodowego uprawniającego do skorzystania z pomocy społecznej (951 zł dla osoby samotnie gospodarującej oraz 771 zł dla osoby w rodzinie),</w:t>
      </w:r>
      <w:r w:rsidR="00D22260" w:rsidRPr="00D22260">
        <w:rPr>
          <w:rFonts w:ascii="Times New Roman" w:hAnsi="Times New Roman" w:cs="Times New Roman"/>
          <w:color w:val="auto"/>
          <w:sz w:val="24"/>
          <w:szCs w:val="26"/>
        </w:rPr>
        <w:t xml:space="preserve"> a od stycznia 2017 roku 200% kryterium dochodowego </w:t>
      </w:r>
      <w:r w:rsidR="00D22260" w:rsidRPr="00D22260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tj. 1.268 zł dla osoby samotnie gospodarującej i 1.028 </w:t>
      </w:r>
      <w:proofErr w:type="gramStart"/>
      <w:r w:rsidR="00D22260" w:rsidRPr="00D22260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zł</w:t>
      </w:r>
      <w:proofErr w:type="gramEnd"/>
      <w:r w:rsidR="00D22260" w:rsidRPr="00D22260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dla osoby </w:t>
      </w:r>
      <w:r w:rsidR="00091F0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br/>
      </w:r>
      <w:r w:rsidR="00E9186E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w rodzinie</w:t>
      </w:r>
      <w:r w:rsidR="00AF7557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,</w:t>
      </w:r>
      <w:r w:rsidR="00E9186E" w:rsidRPr="00D22260">
        <w:rPr>
          <w:rFonts w:ascii="Times New Roman" w:hAnsi="Times New Roman" w:cs="Times New Roman"/>
          <w:color w:val="auto"/>
          <w:sz w:val="24"/>
          <w:szCs w:val="26"/>
        </w:rPr>
        <w:t xml:space="preserve"> na</w:t>
      </w:r>
      <w:r w:rsidRPr="00D22260">
        <w:rPr>
          <w:rFonts w:ascii="Times New Roman" w:hAnsi="Times New Roman" w:cs="Times New Roman"/>
          <w:color w:val="auto"/>
          <w:sz w:val="24"/>
          <w:szCs w:val="26"/>
        </w:rPr>
        <w:t xml:space="preserve"> podstawie skierowania wystawionego przez Gminny Ośrodek Pomocy Społecznej w Rzezawie lub w przypadku osoby bezdomnej – oświadczenia podpisanego </w:t>
      </w:r>
      <w:r w:rsidR="00091F08">
        <w:rPr>
          <w:rFonts w:ascii="Times New Roman" w:hAnsi="Times New Roman" w:cs="Times New Roman"/>
          <w:color w:val="auto"/>
          <w:sz w:val="24"/>
          <w:szCs w:val="26"/>
        </w:rPr>
        <w:br/>
      </w:r>
      <w:r w:rsidRPr="00D22260">
        <w:rPr>
          <w:rFonts w:ascii="Times New Roman" w:hAnsi="Times New Roman" w:cs="Times New Roman"/>
          <w:color w:val="auto"/>
          <w:sz w:val="24"/>
          <w:szCs w:val="26"/>
        </w:rPr>
        <w:t>w organizacji.</w:t>
      </w:r>
    </w:p>
    <w:p w:rsidR="006B12E9" w:rsidRDefault="00091F08" w:rsidP="006B12E9">
      <w:pPr>
        <w:spacing w:line="360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6"/>
        </w:rPr>
      </w:pPr>
      <w:r w:rsidRPr="00903086">
        <w:rPr>
          <w:rFonts w:ascii="Times New Roman" w:hAnsi="Times New Roman" w:cs="Times New Roman"/>
          <w:b/>
          <w:color w:val="auto"/>
          <w:sz w:val="24"/>
          <w:szCs w:val="26"/>
        </w:rPr>
        <w:t xml:space="preserve">Z </w:t>
      </w:r>
      <w:r w:rsidR="006B12E9" w:rsidRPr="00903086">
        <w:rPr>
          <w:rFonts w:ascii="Times New Roman" w:hAnsi="Times New Roman" w:cs="Times New Roman"/>
          <w:b/>
          <w:i/>
          <w:color w:val="auto"/>
          <w:sz w:val="24"/>
          <w:szCs w:val="26"/>
        </w:rPr>
        <w:t>Podprogram</w:t>
      </w:r>
      <w:r w:rsidRPr="00903086">
        <w:rPr>
          <w:rFonts w:ascii="Times New Roman" w:hAnsi="Times New Roman" w:cs="Times New Roman"/>
          <w:b/>
          <w:i/>
          <w:color w:val="auto"/>
          <w:sz w:val="24"/>
          <w:szCs w:val="26"/>
        </w:rPr>
        <w:t>u</w:t>
      </w:r>
      <w:r w:rsidR="006B12E9" w:rsidRPr="00903086">
        <w:rPr>
          <w:rFonts w:ascii="Times New Roman" w:hAnsi="Times New Roman" w:cs="Times New Roman"/>
          <w:b/>
          <w:i/>
          <w:color w:val="auto"/>
          <w:sz w:val="24"/>
          <w:szCs w:val="26"/>
        </w:rPr>
        <w:t xml:space="preserve"> 2016</w:t>
      </w:r>
      <w:r w:rsidRPr="00903086">
        <w:rPr>
          <w:rFonts w:ascii="Times New Roman" w:hAnsi="Times New Roman" w:cs="Times New Roman"/>
          <w:b/>
          <w:color w:val="auto"/>
          <w:sz w:val="24"/>
          <w:szCs w:val="26"/>
        </w:rPr>
        <w:t xml:space="preserve"> </w:t>
      </w:r>
      <w:r w:rsidR="00AD0530" w:rsidRPr="00903086">
        <w:rPr>
          <w:rFonts w:ascii="Times New Roman" w:hAnsi="Times New Roman" w:cs="Times New Roman"/>
          <w:b/>
          <w:color w:val="auto"/>
          <w:sz w:val="24"/>
          <w:szCs w:val="26"/>
        </w:rPr>
        <w:t>skorzystało 674 osób z 221 rodzin,</w:t>
      </w:r>
      <w:r w:rsidR="00AD0530">
        <w:rPr>
          <w:rFonts w:ascii="Times New Roman" w:hAnsi="Times New Roman" w:cs="Times New Roman"/>
          <w:color w:val="auto"/>
          <w:sz w:val="24"/>
          <w:szCs w:val="26"/>
        </w:rPr>
        <w:t xml:space="preserve"> którym wydano 2938 paczek żywnościowych w postaci </w:t>
      </w:r>
      <w:r w:rsidR="006B12E9" w:rsidRPr="00D22260">
        <w:rPr>
          <w:rFonts w:ascii="Times New Roman" w:hAnsi="Times New Roman" w:cs="Times New Roman"/>
          <w:color w:val="auto"/>
          <w:sz w:val="24"/>
          <w:szCs w:val="26"/>
        </w:rPr>
        <w:t xml:space="preserve">różnego rodzaju produktów żywnościowych takich jak: </w:t>
      </w:r>
      <w:r w:rsidR="009B63CD">
        <w:rPr>
          <w:rFonts w:ascii="Times New Roman" w:hAnsi="Times New Roman" w:cs="Times New Roman"/>
          <w:color w:val="auto"/>
          <w:sz w:val="24"/>
          <w:szCs w:val="26"/>
        </w:rPr>
        <w:br/>
      </w:r>
      <w:r w:rsidR="006B12E9" w:rsidRPr="00D22260">
        <w:rPr>
          <w:rFonts w:ascii="Times New Roman" w:hAnsi="Times New Roman" w:cs="Times New Roman"/>
          <w:color w:val="auto"/>
          <w:sz w:val="24"/>
          <w:szCs w:val="26"/>
        </w:rPr>
        <w:t>olej rzepakowy, cuk</w:t>
      </w:r>
      <w:r w:rsidR="00AD0530">
        <w:rPr>
          <w:rFonts w:ascii="Times New Roman" w:hAnsi="Times New Roman" w:cs="Times New Roman"/>
          <w:color w:val="auto"/>
          <w:sz w:val="24"/>
          <w:szCs w:val="26"/>
        </w:rPr>
        <w:t>ier</w:t>
      </w:r>
      <w:r w:rsidR="006B12E9" w:rsidRPr="00D22260">
        <w:rPr>
          <w:rFonts w:ascii="Times New Roman" w:hAnsi="Times New Roman" w:cs="Times New Roman"/>
          <w:color w:val="auto"/>
          <w:sz w:val="24"/>
          <w:szCs w:val="26"/>
        </w:rPr>
        <w:t xml:space="preserve">, </w:t>
      </w:r>
      <w:r w:rsidR="00AD0530">
        <w:rPr>
          <w:rFonts w:ascii="Times New Roman" w:hAnsi="Times New Roman" w:cs="Times New Roman"/>
          <w:color w:val="auto"/>
          <w:sz w:val="24"/>
          <w:szCs w:val="26"/>
        </w:rPr>
        <w:t xml:space="preserve">szynka </w:t>
      </w:r>
      <w:r w:rsidR="006B12E9" w:rsidRPr="00D22260">
        <w:rPr>
          <w:rFonts w:ascii="Times New Roman" w:hAnsi="Times New Roman" w:cs="Times New Roman"/>
          <w:color w:val="auto"/>
          <w:sz w:val="24"/>
          <w:szCs w:val="26"/>
        </w:rPr>
        <w:t>wieprzowa,</w:t>
      </w:r>
      <w:r w:rsidR="00AD0530">
        <w:rPr>
          <w:rFonts w:ascii="Times New Roman" w:hAnsi="Times New Roman" w:cs="Times New Roman"/>
          <w:color w:val="auto"/>
          <w:sz w:val="24"/>
          <w:szCs w:val="26"/>
        </w:rPr>
        <w:t xml:space="preserve"> szynka drobiowa, pasztet wieprzowy,</w:t>
      </w:r>
      <w:r w:rsidR="009B63CD" w:rsidRPr="009B63CD">
        <w:rPr>
          <w:rFonts w:ascii="Times New Roman" w:hAnsi="Times New Roman" w:cs="Times New Roman"/>
          <w:color w:val="auto"/>
          <w:sz w:val="24"/>
          <w:szCs w:val="26"/>
        </w:rPr>
        <w:t xml:space="preserve"> </w:t>
      </w:r>
      <w:r w:rsidR="009B63CD" w:rsidRPr="00D22260">
        <w:rPr>
          <w:rFonts w:ascii="Times New Roman" w:hAnsi="Times New Roman" w:cs="Times New Roman"/>
          <w:color w:val="auto"/>
          <w:sz w:val="24"/>
          <w:szCs w:val="26"/>
        </w:rPr>
        <w:t>gulasz wieprzowy z warzywami</w:t>
      </w:r>
      <w:r w:rsidR="009B63CD">
        <w:rPr>
          <w:rFonts w:ascii="Times New Roman" w:hAnsi="Times New Roman" w:cs="Times New Roman"/>
          <w:color w:val="auto"/>
          <w:sz w:val="24"/>
          <w:szCs w:val="26"/>
        </w:rPr>
        <w:t>,</w:t>
      </w:r>
      <w:r w:rsidR="00AD0530">
        <w:rPr>
          <w:rFonts w:ascii="Times New Roman" w:hAnsi="Times New Roman" w:cs="Times New Roman"/>
          <w:color w:val="auto"/>
          <w:sz w:val="24"/>
          <w:szCs w:val="26"/>
        </w:rPr>
        <w:t xml:space="preserve"> mleko UHT, powidła śliwkowe</w:t>
      </w:r>
      <w:r w:rsidR="006B12E9" w:rsidRPr="00D22260">
        <w:rPr>
          <w:rFonts w:ascii="Times New Roman" w:hAnsi="Times New Roman" w:cs="Times New Roman"/>
          <w:color w:val="auto"/>
          <w:sz w:val="24"/>
          <w:szCs w:val="26"/>
        </w:rPr>
        <w:t>, groszek z marchewką, ryż biały, fasola biała, koncentra</w:t>
      </w:r>
      <w:r w:rsidR="009B63CD">
        <w:rPr>
          <w:rFonts w:ascii="Times New Roman" w:hAnsi="Times New Roman" w:cs="Times New Roman"/>
          <w:color w:val="auto"/>
          <w:sz w:val="24"/>
          <w:szCs w:val="26"/>
        </w:rPr>
        <w:t>t pomidorowy, makaron jajeczny</w:t>
      </w:r>
      <w:r w:rsidR="006B12E9" w:rsidRPr="00D22260">
        <w:rPr>
          <w:rFonts w:ascii="Times New Roman" w:hAnsi="Times New Roman" w:cs="Times New Roman"/>
          <w:color w:val="auto"/>
          <w:sz w:val="24"/>
          <w:szCs w:val="26"/>
        </w:rPr>
        <w:t>, filet z makreli, ser</w:t>
      </w:r>
      <w:r w:rsidR="009B63CD">
        <w:rPr>
          <w:rFonts w:ascii="Times New Roman" w:hAnsi="Times New Roman" w:cs="Times New Roman"/>
          <w:color w:val="auto"/>
          <w:sz w:val="24"/>
          <w:szCs w:val="26"/>
        </w:rPr>
        <w:t xml:space="preserve"> żółty podpuszczkowy i herbatniki</w:t>
      </w:r>
      <w:r w:rsidR="006B12E9" w:rsidRPr="00D22260">
        <w:rPr>
          <w:rFonts w:ascii="Times New Roman" w:hAnsi="Times New Roman" w:cs="Times New Roman"/>
          <w:color w:val="auto"/>
          <w:sz w:val="24"/>
          <w:szCs w:val="26"/>
        </w:rPr>
        <w:t>.</w:t>
      </w:r>
    </w:p>
    <w:p w:rsidR="009B63CD" w:rsidRPr="009B63CD" w:rsidRDefault="009B63CD" w:rsidP="006B12E9">
      <w:pPr>
        <w:spacing w:line="360" w:lineRule="auto"/>
        <w:ind w:left="0"/>
        <w:jc w:val="both"/>
        <w:rPr>
          <w:rFonts w:ascii="Times New Roman" w:hAnsi="Times New Roman" w:cs="Times New Roman"/>
          <w:i/>
          <w:color w:val="auto"/>
          <w:sz w:val="24"/>
          <w:szCs w:val="26"/>
        </w:rPr>
      </w:pPr>
      <w:r w:rsidRPr="00903086">
        <w:rPr>
          <w:rFonts w:ascii="Times New Roman" w:hAnsi="Times New Roman" w:cs="Times New Roman"/>
          <w:b/>
          <w:color w:val="auto"/>
          <w:sz w:val="24"/>
          <w:szCs w:val="26"/>
        </w:rPr>
        <w:lastRenderedPageBreak/>
        <w:t xml:space="preserve">Łącznie </w:t>
      </w:r>
      <w:r w:rsidR="00736020" w:rsidRPr="00903086">
        <w:rPr>
          <w:rFonts w:ascii="Times New Roman" w:hAnsi="Times New Roman" w:cs="Times New Roman"/>
          <w:b/>
          <w:color w:val="auto"/>
          <w:sz w:val="24"/>
          <w:szCs w:val="26"/>
        </w:rPr>
        <w:t xml:space="preserve">w samym </w:t>
      </w:r>
      <w:r w:rsidR="00736020" w:rsidRPr="00AF58BE">
        <w:rPr>
          <w:rFonts w:ascii="Times New Roman" w:hAnsi="Times New Roman" w:cs="Times New Roman"/>
          <w:b/>
          <w:i/>
          <w:color w:val="auto"/>
          <w:sz w:val="24"/>
          <w:szCs w:val="26"/>
        </w:rPr>
        <w:t>Podprogramie</w:t>
      </w:r>
      <w:r w:rsidRPr="00AF58BE">
        <w:rPr>
          <w:rFonts w:ascii="Times New Roman" w:hAnsi="Times New Roman" w:cs="Times New Roman"/>
          <w:b/>
          <w:i/>
          <w:color w:val="auto"/>
          <w:sz w:val="24"/>
          <w:szCs w:val="26"/>
        </w:rPr>
        <w:t xml:space="preserve"> </w:t>
      </w:r>
      <w:r w:rsidRPr="00903086">
        <w:rPr>
          <w:rFonts w:ascii="Times New Roman" w:hAnsi="Times New Roman" w:cs="Times New Roman"/>
          <w:b/>
          <w:i/>
          <w:color w:val="auto"/>
          <w:sz w:val="24"/>
          <w:szCs w:val="26"/>
        </w:rPr>
        <w:t xml:space="preserve">2016 </w:t>
      </w:r>
      <w:r w:rsidR="00736020" w:rsidRPr="00903086">
        <w:rPr>
          <w:rFonts w:ascii="Times New Roman" w:hAnsi="Times New Roman" w:cs="Times New Roman"/>
          <w:b/>
          <w:color w:val="auto"/>
          <w:sz w:val="24"/>
          <w:szCs w:val="26"/>
        </w:rPr>
        <w:t xml:space="preserve">wydano </w:t>
      </w:r>
      <w:r w:rsidRPr="00903086">
        <w:rPr>
          <w:rFonts w:ascii="Times New Roman" w:hAnsi="Times New Roman" w:cs="Times New Roman"/>
          <w:b/>
          <w:color w:val="auto"/>
          <w:sz w:val="24"/>
          <w:szCs w:val="26"/>
        </w:rPr>
        <w:t>ponad</w:t>
      </w:r>
      <w:r w:rsidR="00736020" w:rsidRPr="00903086">
        <w:rPr>
          <w:rFonts w:ascii="Times New Roman" w:hAnsi="Times New Roman" w:cs="Times New Roman"/>
          <w:b/>
          <w:color w:val="auto"/>
          <w:sz w:val="24"/>
          <w:szCs w:val="26"/>
        </w:rPr>
        <w:t xml:space="preserve"> 36 800 kg żywności</w:t>
      </w:r>
      <w:r w:rsidR="00736020">
        <w:rPr>
          <w:rFonts w:ascii="Times New Roman" w:hAnsi="Times New Roman" w:cs="Times New Roman"/>
          <w:color w:val="auto"/>
          <w:sz w:val="24"/>
          <w:szCs w:val="26"/>
        </w:rPr>
        <w:t xml:space="preserve">, </w:t>
      </w:r>
      <w:r w:rsidR="00AF58BE">
        <w:rPr>
          <w:rFonts w:ascii="Times New Roman" w:hAnsi="Times New Roman" w:cs="Times New Roman"/>
          <w:color w:val="auto"/>
          <w:sz w:val="24"/>
          <w:szCs w:val="26"/>
        </w:rPr>
        <w:br/>
      </w:r>
      <w:r w:rsidR="00736020">
        <w:rPr>
          <w:rFonts w:ascii="Times New Roman" w:hAnsi="Times New Roman" w:cs="Times New Roman"/>
          <w:color w:val="auto"/>
          <w:sz w:val="24"/>
          <w:szCs w:val="26"/>
        </w:rPr>
        <w:t>co w przeliczeniu na rodzinę stanowiło około 166 kg, tj. około 55</w:t>
      </w:r>
      <w:r w:rsidR="00903086">
        <w:rPr>
          <w:rFonts w:ascii="Times New Roman" w:hAnsi="Times New Roman" w:cs="Times New Roman"/>
          <w:color w:val="auto"/>
          <w:sz w:val="24"/>
          <w:szCs w:val="26"/>
        </w:rPr>
        <w:t xml:space="preserve"> </w:t>
      </w:r>
      <w:r w:rsidR="00736020">
        <w:rPr>
          <w:rFonts w:ascii="Times New Roman" w:hAnsi="Times New Roman" w:cs="Times New Roman"/>
          <w:color w:val="auto"/>
          <w:sz w:val="24"/>
          <w:szCs w:val="26"/>
        </w:rPr>
        <w:t>kg na osobę.</w:t>
      </w:r>
    </w:p>
    <w:p w:rsidR="008A4629" w:rsidRDefault="00213F07" w:rsidP="00736020">
      <w:pPr>
        <w:spacing w:line="360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6"/>
        </w:rPr>
      </w:pPr>
      <w:r w:rsidRPr="00D22260">
        <w:rPr>
          <w:rFonts w:ascii="Times New Roman" w:hAnsi="Times New Roman" w:cs="Times New Roman"/>
          <w:color w:val="auto"/>
          <w:sz w:val="24"/>
          <w:szCs w:val="26"/>
        </w:rPr>
        <w:t xml:space="preserve">Obok dystrybucji paczek prowadzone były również </w:t>
      </w:r>
      <w:r w:rsidR="00736020">
        <w:rPr>
          <w:rFonts w:ascii="Times New Roman" w:hAnsi="Times New Roman" w:cs="Times New Roman"/>
          <w:color w:val="auto"/>
          <w:sz w:val="24"/>
          <w:szCs w:val="26"/>
        </w:rPr>
        <w:t xml:space="preserve">wspomniane </w:t>
      </w:r>
      <w:r w:rsidRPr="00D22260">
        <w:rPr>
          <w:rFonts w:ascii="Times New Roman" w:hAnsi="Times New Roman" w:cs="Times New Roman"/>
          <w:color w:val="auto"/>
          <w:sz w:val="24"/>
          <w:szCs w:val="26"/>
        </w:rPr>
        <w:t xml:space="preserve">działania towarzyszące </w:t>
      </w:r>
      <w:r w:rsidR="008A4629">
        <w:rPr>
          <w:rFonts w:ascii="Times New Roman" w:hAnsi="Times New Roman" w:cs="Times New Roman"/>
          <w:color w:val="auto"/>
          <w:sz w:val="24"/>
          <w:szCs w:val="26"/>
        </w:rPr>
        <w:br/>
      </w:r>
      <w:r w:rsidR="00736020">
        <w:rPr>
          <w:rFonts w:ascii="Times New Roman" w:hAnsi="Times New Roman" w:cs="Times New Roman"/>
          <w:color w:val="auto"/>
          <w:sz w:val="24"/>
          <w:szCs w:val="26"/>
        </w:rPr>
        <w:t xml:space="preserve">w </w:t>
      </w:r>
      <w:r w:rsidR="00AF58BE">
        <w:rPr>
          <w:rFonts w:ascii="Times New Roman" w:hAnsi="Times New Roman" w:cs="Times New Roman"/>
          <w:color w:val="auto"/>
          <w:sz w:val="24"/>
          <w:szCs w:val="26"/>
        </w:rPr>
        <w:t xml:space="preserve">formie 9 różnych </w:t>
      </w:r>
      <w:r w:rsidR="00736020">
        <w:rPr>
          <w:rFonts w:ascii="Times New Roman" w:hAnsi="Times New Roman" w:cs="Times New Roman"/>
          <w:color w:val="auto"/>
          <w:sz w:val="24"/>
          <w:szCs w:val="26"/>
        </w:rPr>
        <w:t>warsztatów</w:t>
      </w:r>
      <w:r w:rsidR="00903086">
        <w:rPr>
          <w:rFonts w:ascii="Times New Roman" w:hAnsi="Times New Roman" w:cs="Times New Roman"/>
          <w:color w:val="auto"/>
          <w:sz w:val="24"/>
          <w:szCs w:val="26"/>
        </w:rPr>
        <w:t>,</w:t>
      </w:r>
      <w:r w:rsidR="004E0AD5">
        <w:rPr>
          <w:rFonts w:ascii="Times New Roman" w:hAnsi="Times New Roman" w:cs="Times New Roman"/>
          <w:color w:val="auto"/>
          <w:sz w:val="24"/>
          <w:szCs w:val="26"/>
        </w:rPr>
        <w:t xml:space="preserve"> w których uczestniczyło </w:t>
      </w:r>
      <w:r w:rsidR="00AF58BE">
        <w:rPr>
          <w:rFonts w:ascii="Times New Roman" w:hAnsi="Times New Roman" w:cs="Times New Roman"/>
          <w:color w:val="auto"/>
          <w:sz w:val="24"/>
          <w:szCs w:val="26"/>
        </w:rPr>
        <w:t>łącznie</w:t>
      </w:r>
      <w:r w:rsidR="004E0AD5">
        <w:rPr>
          <w:rFonts w:ascii="Times New Roman" w:hAnsi="Times New Roman" w:cs="Times New Roman"/>
          <w:color w:val="auto"/>
          <w:sz w:val="24"/>
          <w:szCs w:val="26"/>
        </w:rPr>
        <w:t xml:space="preserve"> </w:t>
      </w:r>
      <w:r w:rsidR="00AF58BE">
        <w:rPr>
          <w:rFonts w:ascii="Times New Roman" w:hAnsi="Times New Roman" w:cs="Times New Roman"/>
          <w:color w:val="auto"/>
          <w:sz w:val="24"/>
          <w:szCs w:val="26"/>
        </w:rPr>
        <w:t>131</w:t>
      </w:r>
      <w:r w:rsidR="00C31434" w:rsidRPr="00D22260">
        <w:rPr>
          <w:rFonts w:ascii="Times New Roman" w:hAnsi="Times New Roman" w:cs="Times New Roman"/>
          <w:color w:val="auto"/>
          <w:sz w:val="24"/>
          <w:szCs w:val="26"/>
        </w:rPr>
        <w:t xml:space="preserve"> </w:t>
      </w:r>
      <w:r w:rsidR="00AF58BE" w:rsidRPr="00D22260">
        <w:rPr>
          <w:rFonts w:ascii="Times New Roman" w:hAnsi="Times New Roman" w:cs="Times New Roman"/>
          <w:color w:val="auto"/>
          <w:sz w:val="24"/>
          <w:szCs w:val="26"/>
        </w:rPr>
        <w:t>osób</w:t>
      </w:r>
      <w:r w:rsidR="00AF58BE">
        <w:rPr>
          <w:rFonts w:ascii="Times New Roman" w:hAnsi="Times New Roman" w:cs="Times New Roman"/>
          <w:color w:val="auto"/>
          <w:sz w:val="24"/>
          <w:szCs w:val="26"/>
        </w:rPr>
        <w:t>.</w:t>
      </w:r>
      <w:r w:rsidR="00C31434" w:rsidRPr="00D22260">
        <w:rPr>
          <w:rFonts w:ascii="Times New Roman" w:hAnsi="Times New Roman" w:cs="Times New Roman"/>
          <w:color w:val="auto"/>
          <w:sz w:val="24"/>
          <w:szCs w:val="26"/>
        </w:rPr>
        <w:t xml:space="preserve"> Uczestnicy warsztatów otrzymali przepisy i poradniki dotyczące zdrowego odżywiania oraz zapobiegania marnowaniu żywności.</w:t>
      </w:r>
      <w:r w:rsidR="00AF58BE">
        <w:rPr>
          <w:rFonts w:ascii="Times New Roman" w:hAnsi="Times New Roman" w:cs="Times New Roman"/>
          <w:color w:val="auto"/>
          <w:sz w:val="24"/>
          <w:szCs w:val="26"/>
        </w:rPr>
        <w:t xml:space="preserve"> W ramach warsztatów zorganizowano również Wigilię dla 45 samotnych i ubogich osób.</w:t>
      </w:r>
      <w:r w:rsidR="008A4629">
        <w:rPr>
          <w:rFonts w:ascii="Times New Roman" w:hAnsi="Times New Roman" w:cs="Times New Roman"/>
          <w:color w:val="auto"/>
          <w:sz w:val="24"/>
          <w:szCs w:val="26"/>
        </w:rPr>
        <w:t xml:space="preserve"> </w:t>
      </w:r>
    </w:p>
    <w:p w:rsidR="00213F07" w:rsidRPr="00D22260" w:rsidRDefault="008A4629" w:rsidP="00736020">
      <w:pPr>
        <w:spacing w:line="360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6"/>
        </w:rPr>
      </w:pPr>
      <w:r>
        <w:rPr>
          <w:rFonts w:ascii="Times New Roman" w:hAnsi="Times New Roman" w:cs="Times New Roman"/>
          <w:color w:val="auto"/>
          <w:sz w:val="24"/>
          <w:szCs w:val="26"/>
        </w:rPr>
        <w:t>Podczas zakończenia warsztatów, każdy z uczestników otrzymał upominek w postaci przyborów kuchennych.</w:t>
      </w:r>
    </w:p>
    <w:p w:rsidR="00783D9B" w:rsidRPr="00D22260" w:rsidRDefault="00903086" w:rsidP="00783D9B">
      <w:pPr>
        <w:ind w:left="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Kierownik Gminnego Ośrodka w Rzezawie</w:t>
      </w:r>
      <w:r w:rsidR="00783D9B" w:rsidRPr="00D2226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dziękuje </w:t>
      </w:r>
      <w:r w:rsidR="00783D9B" w:rsidRPr="00D22260">
        <w:rPr>
          <w:rFonts w:ascii="Times New Roman" w:hAnsi="Times New Roman" w:cs="Times New Roman"/>
          <w:color w:val="auto"/>
          <w:sz w:val="24"/>
          <w:szCs w:val="24"/>
        </w:rPr>
        <w:t xml:space="preserve">wszystkim zaangażowanym osobom </w:t>
      </w:r>
      <w:r w:rsidR="00E9186E">
        <w:rPr>
          <w:rFonts w:ascii="Times New Roman" w:hAnsi="Times New Roman" w:cs="Times New Roman"/>
          <w:color w:val="auto"/>
          <w:sz w:val="24"/>
          <w:szCs w:val="24"/>
        </w:rPr>
        <w:br/>
      </w:r>
      <w:r w:rsidR="00783D9B" w:rsidRPr="00D22260">
        <w:rPr>
          <w:rFonts w:ascii="Times New Roman" w:hAnsi="Times New Roman" w:cs="Times New Roman"/>
          <w:color w:val="auto"/>
          <w:sz w:val="24"/>
          <w:szCs w:val="24"/>
        </w:rPr>
        <w:t xml:space="preserve">w </w:t>
      </w:r>
      <w:r w:rsidR="00AF58BE">
        <w:rPr>
          <w:rFonts w:ascii="Times New Roman" w:hAnsi="Times New Roman" w:cs="Times New Roman"/>
          <w:color w:val="auto"/>
          <w:sz w:val="24"/>
          <w:szCs w:val="24"/>
        </w:rPr>
        <w:t>realizację projektu</w:t>
      </w:r>
      <w:r w:rsidR="00783D9B" w:rsidRPr="00D22260">
        <w:rPr>
          <w:rFonts w:ascii="Times New Roman" w:hAnsi="Times New Roman" w:cs="Times New Roman"/>
          <w:color w:val="auto"/>
          <w:sz w:val="24"/>
          <w:szCs w:val="24"/>
        </w:rPr>
        <w:t xml:space="preserve"> i wydawanie żywności.</w:t>
      </w:r>
    </w:p>
    <w:p w:rsidR="00783D9B" w:rsidRPr="00D22260" w:rsidRDefault="00783D9B" w:rsidP="00213F07">
      <w:pPr>
        <w:spacing w:after="120" w:line="360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6"/>
        </w:rPr>
      </w:pPr>
    </w:p>
    <w:p w:rsidR="00213F07" w:rsidRPr="00D22260" w:rsidRDefault="00213F07" w:rsidP="006B12E9">
      <w:pPr>
        <w:ind w:left="0"/>
        <w:jc w:val="both"/>
        <w:rPr>
          <w:rFonts w:ascii="Times New Roman" w:hAnsi="Times New Roman" w:cs="Times New Roman"/>
          <w:color w:val="auto"/>
          <w:sz w:val="24"/>
          <w:szCs w:val="26"/>
        </w:rPr>
      </w:pPr>
    </w:p>
    <w:p w:rsidR="006B12E9" w:rsidRPr="00D22260" w:rsidRDefault="006B12E9" w:rsidP="006B12E9">
      <w:pPr>
        <w:spacing w:after="120" w:line="360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6"/>
        </w:rPr>
      </w:pPr>
    </w:p>
    <w:p w:rsidR="006B12E9" w:rsidRPr="00D22260" w:rsidRDefault="006B12E9" w:rsidP="003A4A6E">
      <w:pPr>
        <w:spacing w:after="120" w:line="360" w:lineRule="auto"/>
        <w:ind w:left="0"/>
        <w:jc w:val="both"/>
        <w:rPr>
          <w:rFonts w:ascii="Times New Roman" w:hAnsi="Times New Roman" w:cs="Times New Roman"/>
          <w:b/>
          <w:color w:val="auto"/>
          <w:sz w:val="24"/>
          <w:szCs w:val="26"/>
        </w:rPr>
      </w:pPr>
    </w:p>
    <w:p w:rsidR="003A4A6E" w:rsidRPr="00D22260" w:rsidRDefault="003A4A6E" w:rsidP="001A48B7">
      <w:pPr>
        <w:ind w:left="0"/>
        <w:jc w:val="both"/>
        <w:rPr>
          <w:rFonts w:ascii="Times New Roman" w:hAnsi="Times New Roman" w:cs="Times New Roman"/>
          <w:color w:val="auto"/>
          <w:sz w:val="24"/>
          <w:szCs w:val="26"/>
        </w:rPr>
      </w:pPr>
    </w:p>
    <w:p w:rsidR="001A48B7" w:rsidRPr="00D22260" w:rsidRDefault="001A48B7" w:rsidP="001A48B7">
      <w:pPr>
        <w:ind w:left="0"/>
        <w:rPr>
          <w:rFonts w:ascii="Times New Roman" w:hAnsi="Times New Roman" w:cs="Times New Roman"/>
          <w:color w:val="auto"/>
          <w:sz w:val="24"/>
          <w:szCs w:val="26"/>
        </w:rPr>
      </w:pPr>
    </w:p>
    <w:sectPr w:rsidR="001A48B7" w:rsidRPr="00D22260" w:rsidSect="00AF7557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1A48B7"/>
    <w:rsid w:val="00006421"/>
    <w:rsid w:val="00012F84"/>
    <w:rsid w:val="00054807"/>
    <w:rsid w:val="00081D12"/>
    <w:rsid w:val="00091F08"/>
    <w:rsid w:val="000E6146"/>
    <w:rsid w:val="000F3CDB"/>
    <w:rsid w:val="00126297"/>
    <w:rsid w:val="00154025"/>
    <w:rsid w:val="00154229"/>
    <w:rsid w:val="001832DF"/>
    <w:rsid w:val="001A48B7"/>
    <w:rsid w:val="00213F07"/>
    <w:rsid w:val="00243478"/>
    <w:rsid w:val="002B2777"/>
    <w:rsid w:val="00320E76"/>
    <w:rsid w:val="003313A9"/>
    <w:rsid w:val="003337D7"/>
    <w:rsid w:val="00355855"/>
    <w:rsid w:val="00357972"/>
    <w:rsid w:val="003650A8"/>
    <w:rsid w:val="003A4A6E"/>
    <w:rsid w:val="003E1FC3"/>
    <w:rsid w:val="00454C31"/>
    <w:rsid w:val="004A6977"/>
    <w:rsid w:val="004C65B8"/>
    <w:rsid w:val="004E0AD5"/>
    <w:rsid w:val="004F237E"/>
    <w:rsid w:val="00504CF3"/>
    <w:rsid w:val="0050716F"/>
    <w:rsid w:val="00507596"/>
    <w:rsid w:val="005C6BE4"/>
    <w:rsid w:val="005D0E9A"/>
    <w:rsid w:val="005D3085"/>
    <w:rsid w:val="00626E9E"/>
    <w:rsid w:val="00654CFF"/>
    <w:rsid w:val="006B12E9"/>
    <w:rsid w:val="006B4D53"/>
    <w:rsid w:val="006C343A"/>
    <w:rsid w:val="00736020"/>
    <w:rsid w:val="00763D87"/>
    <w:rsid w:val="00765430"/>
    <w:rsid w:val="00776E30"/>
    <w:rsid w:val="00783D9B"/>
    <w:rsid w:val="0079629A"/>
    <w:rsid w:val="007B1B68"/>
    <w:rsid w:val="007D7F51"/>
    <w:rsid w:val="007F08DC"/>
    <w:rsid w:val="007F61F1"/>
    <w:rsid w:val="00803892"/>
    <w:rsid w:val="00837AC0"/>
    <w:rsid w:val="00857B0C"/>
    <w:rsid w:val="008737B6"/>
    <w:rsid w:val="00895A72"/>
    <w:rsid w:val="00895DA9"/>
    <w:rsid w:val="008A4629"/>
    <w:rsid w:val="008B37BD"/>
    <w:rsid w:val="00903086"/>
    <w:rsid w:val="00910CDB"/>
    <w:rsid w:val="00973CC0"/>
    <w:rsid w:val="00980BBE"/>
    <w:rsid w:val="009A3AB9"/>
    <w:rsid w:val="009A50C7"/>
    <w:rsid w:val="009B63CD"/>
    <w:rsid w:val="009F3FD8"/>
    <w:rsid w:val="00A46009"/>
    <w:rsid w:val="00A87A58"/>
    <w:rsid w:val="00A96A3A"/>
    <w:rsid w:val="00AD0530"/>
    <w:rsid w:val="00AE12D3"/>
    <w:rsid w:val="00AF58BE"/>
    <w:rsid w:val="00AF7557"/>
    <w:rsid w:val="00B30BAA"/>
    <w:rsid w:val="00B742E4"/>
    <w:rsid w:val="00BA7832"/>
    <w:rsid w:val="00BF4A20"/>
    <w:rsid w:val="00C31434"/>
    <w:rsid w:val="00C4225C"/>
    <w:rsid w:val="00CB1A64"/>
    <w:rsid w:val="00CD6876"/>
    <w:rsid w:val="00CD79D8"/>
    <w:rsid w:val="00D22260"/>
    <w:rsid w:val="00D37400"/>
    <w:rsid w:val="00D43FE8"/>
    <w:rsid w:val="00D50904"/>
    <w:rsid w:val="00D53E8B"/>
    <w:rsid w:val="00D57864"/>
    <w:rsid w:val="00D70DEA"/>
    <w:rsid w:val="00D83914"/>
    <w:rsid w:val="00D92730"/>
    <w:rsid w:val="00DA4731"/>
    <w:rsid w:val="00DF3889"/>
    <w:rsid w:val="00DF503B"/>
    <w:rsid w:val="00E218C2"/>
    <w:rsid w:val="00E23FCC"/>
    <w:rsid w:val="00E342AC"/>
    <w:rsid w:val="00E423CC"/>
    <w:rsid w:val="00E9186E"/>
    <w:rsid w:val="00EB7DB5"/>
    <w:rsid w:val="00ED23BC"/>
    <w:rsid w:val="00EF64C4"/>
    <w:rsid w:val="00F10EC0"/>
    <w:rsid w:val="00F3396C"/>
    <w:rsid w:val="00F95F7D"/>
    <w:rsid w:val="00FA1B10"/>
    <w:rsid w:val="00FB13FC"/>
    <w:rsid w:val="00FF2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237E"/>
    <w:rPr>
      <w:color w:val="5A5A5A" w:themeColor="text1" w:themeTint="A5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237E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F237E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F237E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F237E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F237E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F237E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F237E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F237E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F237E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F237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4F237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4F237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F237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F237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F237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F237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F237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F237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Tytu">
    <w:name w:val="Title"/>
    <w:next w:val="Normalny"/>
    <w:link w:val="TytuZnak"/>
    <w:uiPriority w:val="10"/>
    <w:qFormat/>
    <w:rsid w:val="004F237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ytuZnak">
    <w:name w:val="Tytuł Znak"/>
    <w:basedOn w:val="Domylnaczcionkaakapitu"/>
    <w:link w:val="Tytu"/>
    <w:uiPriority w:val="10"/>
    <w:rsid w:val="004F237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Podtytu">
    <w:name w:val="Subtitle"/>
    <w:next w:val="Normalny"/>
    <w:link w:val="PodtytuZnak"/>
    <w:uiPriority w:val="11"/>
    <w:qFormat/>
    <w:rsid w:val="004F237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F237E"/>
    <w:rPr>
      <w:smallCaps/>
      <w:color w:val="938953" w:themeColor="background2" w:themeShade="7F"/>
      <w:spacing w:val="5"/>
      <w:sz w:val="28"/>
      <w:szCs w:val="28"/>
    </w:rPr>
  </w:style>
  <w:style w:type="character" w:styleId="Pogrubienie">
    <w:name w:val="Strong"/>
    <w:uiPriority w:val="22"/>
    <w:qFormat/>
    <w:rsid w:val="004F237E"/>
    <w:rPr>
      <w:b/>
      <w:bCs/>
      <w:spacing w:val="0"/>
    </w:rPr>
  </w:style>
  <w:style w:type="character" w:styleId="Uwydatnienie">
    <w:name w:val="Emphasis"/>
    <w:uiPriority w:val="20"/>
    <w:qFormat/>
    <w:rsid w:val="004F237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odstpw">
    <w:name w:val="No Spacing"/>
    <w:basedOn w:val="Normalny"/>
    <w:uiPriority w:val="1"/>
    <w:qFormat/>
    <w:rsid w:val="004F237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4F237E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4F237E"/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4F237E"/>
    <w:rPr>
      <w:i/>
      <w:iCs/>
      <w:color w:val="5A5A5A" w:themeColor="text1" w:themeTint="A5"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F237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F237E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Wyrnieniedelikatne">
    <w:name w:val="Subtle Emphasis"/>
    <w:uiPriority w:val="19"/>
    <w:qFormat/>
    <w:rsid w:val="004F237E"/>
    <w:rPr>
      <w:smallCaps/>
      <w:dstrike w:val="0"/>
      <w:color w:val="5A5A5A" w:themeColor="text1" w:themeTint="A5"/>
      <w:vertAlign w:val="baseline"/>
    </w:rPr>
  </w:style>
  <w:style w:type="character" w:styleId="Wyrnienieintensywne">
    <w:name w:val="Intense Emphasis"/>
    <w:uiPriority w:val="21"/>
    <w:qFormat/>
    <w:rsid w:val="004F237E"/>
    <w:rPr>
      <w:b/>
      <w:bCs/>
      <w:smallCaps/>
      <w:color w:val="4F81BD" w:themeColor="accent1"/>
      <w:spacing w:val="40"/>
    </w:rPr>
  </w:style>
  <w:style w:type="character" w:styleId="Odwoaniedelikatne">
    <w:name w:val="Subtle Reference"/>
    <w:uiPriority w:val="31"/>
    <w:qFormat/>
    <w:rsid w:val="004F237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Odwoanieintensywne">
    <w:name w:val="Intense Reference"/>
    <w:uiPriority w:val="32"/>
    <w:qFormat/>
    <w:rsid w:val="004F237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Tytuksiki">
    <w:name w:val="Book Title"/>
    <w:uiPriority w:val="33"/>
    <w:qFormat/>
    <w:rsid w:val="004F237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F237E"/>
    <w:pPr>
      <w:outlineLvl w:val="9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54229"/>
    <w:pPr>
      <w:spacing w:after="120"/>
    </w:pPr>
    <w:rPr>
      <w:rFonts w:cs="Mangal"/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54229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Legenda">
    <w:name w:val="caption"/>
    <w:basedOn w:val="Normalny"/>
    <w:next w:val="Normalny"/>
    <w:uiPriority w:val="35"/>
    <w:unhideWhenUsed/>
    <w:qFormat/>
    <w:rsid w:val="004F237E"/>
    <w:rPr>
      <w:b/>
      <w:bCs/>
      <w:smallCaps/>
      <w:color w:val="1F497D" w:themeColor="text2"/>
      <w:spacing w:val="10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48B7"/>
    <w:rPr>
      <w:rFonts w:ascii="Tahoma" w:hAnsi="Tahoma" w:cs="Tahoma"/>
      <w:color w:val="5A5A5A" w:themeColor="text1" w:themeTint="A5"/>
      <w:sz w:val="16"/>
      <w:szCs w:val="16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385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</dc:creator>
  <cp:lastModifiedBy>gops</cp:lastModifiedBy>
  <cp:revision>5</cp:revision>
  <cp:lastPrinted>2017-06-05T13:59:00Z</cp:lastPrinted>
  <dcterms:created xsi:type="dcterms:W3CDTF">2017-06-05T13:57:00Z</dcterms:created>
  <dcterms:modified xsi:type="dcterms:W3CDTF">2017-06-05T14:30:00Z</dcterms:modified>
</cp:coreProperties>
</file>